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58A00" w14:textId="77777777" w:rsidR="00E1611F" w:rsidRDefault="00000000">
      <w:pPr>
        <w:ind w:firstLine="640"/>
        <w:jc w:val="center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2026届师范类毕业生高中教师资格</w:t>
      </w:r>
    </w:p>
    <w:p w14:paraId="201C0B6D" w14:textId="77777777" w:rsidR="00E1611F" w:rsidRDefault="00000000">
      <w:pPr>
        <w:ind w:firstLine="640"/>
        <w:jc w:val="center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体检须知</w:t>
      </w:r>
    </w:p>
    <w:p w14:paraId="6EEF1DE0" w14:textId="77777777" w:rsidR="00E1611F" w:rsidRDefault="00000000">
      <w:pPr>
        <w:ind w:firstLineChars="0" w:firstLine="0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一、体检时间</w:t>
      </w:r>
    </w:p>
    <w:p w14:paraId="665A0CF0" w14:textId="77777777" w:rsidR="00E1611F" w:rsidRDefault="00000000">
      <w:pPr>
        <w:ind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第一批认定体检时间：</w:t>
      </w:r>
      <w:r>
        <w:rPr>
          <w:rFonts w:ascii="仿宋_GB2312" w:eastAsia="仿宋_GB2312" w:hint="eastAsia"/>
          <w:b/>
          <w:color w:val="FF0000"/>
          <w:sz w:val="32"/>
        </w:rPr>
        <w:t>5月6日—5月21日</w:t>
      </w:r>
      <w:r>
        <w:rPr>
          <w:rFonts w:ascii="仿宋_GB2312" w:eastAsia="仿宋_GB2312" w:hint="eastAsia"/>
          <w:b/>
          <w:bCs w:val="0"/>
          <w:color w:val="FF0000"/>
          <w:sz w:val="32"/>
        </w:rPr>
        <w:t>上午</w:t>
      </w:r>
      <w:r>
        <w:rPr>
          <w:rFonts w:ascii="仿宋_GB2312" w:eastAsia="仿宋_GB2312" w:hint="eastAsia"/>
          <w:sz w:val="32"/>
        </w:rPr>
        <w:t>(具体日期以可预约日期为准)</w:t>
      </w:r>
      <w:r>
        <w:rPr>
          <w:rFonts w:ascii="仿宋_GB2312" w:eastAsia="仿宋_GB2312" w:hint="eastAsia"/>
          <w:sz w:val="32"/>
        </w:rPr>
        <w:br/>
        <w:t xml:space="preserve">    第二批认定体检时间：另行通知</w:t>
      </w:r>
    </w:p>
    <w:p w14:paraId="27AF490D" w14:textId="77777777" w:rsidR="00E1611F" w:rsidRDefault="00000000">
      <w:pPr>
        <w:ind w:firstLineChars="0" w:firstLine="0"/>
        <w:rPr>
          <w:rFonts w:ascii="仿宋_GB2312" w:eastAsia="仿宋_GB2312" w:hint="eastAsia"/>
          <w:sz w:val="32"/>
        </w:rPr>
      </w:pPr>
      <w:r>
        <w:rPr>
          <w:rFonts w:ascii="黑体" w:eastAsia="黑体" w:hAnsi="黑体" w:hint="eastAsia"/>
          <w:sz w:val="32"/>
        </w:rPr>
        <w:t>二、体检地点</w:t>
      </w:r>
    </w:p>
    <w:p w14:paraId="0A9246DA" w14:textId="77777777" w:rsidR="00E1611F" w:rsidRDefault="00000000">
      <w:pPr>
        <w:ind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南京市第一医院河西院区(</w:t>
      </w:r>
      <w:r>
        <w:rPr>
          <w:rFonts w:ascii="方正仿宋_GB2312" w:eastAsia="方正仿宋_GB2312" w:hAnsi="方正仿宋_GB2312" w:cs="方正仿宋_GB2312" w:hint="eastAsia"/>
          <w:sz w:val="32"/>
        </w:rPr>
        <w:t>地址：建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</w:rPr>
        <w:t>邺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</w:rPr>
        <w:t>区燕山路139号门诊二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</w:rPr>
        <w:t>楼健康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</w:rPr>
        <w:t>管理中心，</w:t>
      </w:r>
      <w:r>
        <w:rPr>
          <w:rFonts w:ascii="仿宋_GB2312" w:eastAsia="仿宋_GB2312" w:hint="eastAsia"/>
          <w:sz w:val="32"/>
        </w:rPr>
        <w:t>从门诊楼进入)。</w:t>
      </w:r>
    </w:p>
    <w:p w14:paraId="28B4C57B" w14:textId="77777777" w:rsidR="00E1611F" w:rsidRDefault="00000000">
      <w:pPr>
        <w:ind w:firstLineChars="0" w:firstLine="0"/>
        <w:rPr>
          <w:rFonts w:ascii="仿宋_GB2312" w:eastAsia="仿宋_GB2312" w:hint="eastAsia"/>
          <w:sz w:val="32"/>
        </w:rPr>
      </w:pPr>
      <w:r>
        <w:rPr>
          <w:rFonts w:ascii="黑体" w:eastAsia="黑体" w:hAnsi="黑体" w:hint="eastAsia"/>
          <w:sz w:val="32"/>
        </w:rPr>
        <w:t>三、体检预约方式</w:t>
      </w:r>
    </w:p>
    <w:p w14:paraId="3A08C092" w14:textId="77777777" w:rsidR="00E1611F" w:rsidRDefault="00000000">
      <w:pPr>
        <w:ind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体检预约于4月30日开放，直接扫描下方二维码，进入“2026年江苏第二师范学院”教师资格体检预约通道，选择对应套餐选项进行预约缴费并按预约时间进行体检，未预约者不接待体检。</w:t>
      </w:r>
    </w:p>
    <w:p w14:paraId="7CD0866A" w14:textId="77777777" w:rsidR="00E1611F" w:rsidRDefault="00000000">
      <w:pPr>
        <w:ind w:firstLine="640"/>
        <w:jc w:val="center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noProof/>
          <w:sz w:val="32"/>
        </w:rPr>
        <w:drawing>
          <wp:inline distT="0" distB="0" distL="114300" distR="114300" wp14:anchorId="33C02DB9" wp14:editId="6EA6D185">
            <wp:extent cx="2514600" cy="2343150"/>
            <wp:effectExtent l="0" t="0" r="0" b="0"/>
            <wp:docPr id="1" name="图片 1" descr="3fa20da20d31fb8d3e97144210d8a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a20da20d31fb8d3e97144210d8a65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32"/>
        </w:rPr>
        <w:br/>
      </w:r>
    </w:p>
    <w:p w14:paraId="66C1877E" w14:textId="77777777" w:rsidR="00E1611F" w:rsidRDefault="00E1611F">
      <w:pPr>
        <w:ind w:firstLine="640"/>
        <w:jc w:val="center"/>
        <w:rPr>
          <w:rFonts w:ascii="仿宋_GB2312" w:eastAsia="仿宋_GB2312" w:hint="eastAsia"/>
          <w:sz w:val="32"/>
        </w:rPr>
      </w:pPr>
    </w:p>
    <w:p w14:paraId="2977D7B3" w14:textId="77777777" w:rsidR="00E1611F" w:rsidRDefault="00000000">
      <w:pPr>
        <w:numPr>
          <w:ilvl w:val="0"/>
          <w:numId w:val="1"/>
        </w:numPr>
        <w:ind w:firstLineChars="0" w:firstLine="0"/>
        <w:jc w:val="both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体检注意事项</w:t>
      </w:r>
    </w:p>
    <w:p w14:paraId="759AA938" w14:textId="77777777" w:rsidR="00E1611F" w:rsidRDefault="00000000">
      <w:pPr>
        <w:ind w:firstLine="640"/>
        <w:jc w:val="both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1.体检当天早晨空腹,携带本人身份证至南京市第一医院健康管理中心(河西院区)登记体检；</w:t>
      </w:r>
    </w:p>
    <w:p w14:paraId="495AB637" w14:textId="77777777" w:rsidR="00E1611F" w:rsidRDefault="00000000">
      <w:pPr>
        <w:ind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2.参加体检的女生不穿连衣裙、连裤袜、长筒靴、高跟鞋，穿无装饰品的上衣；</w:t>
      </w:r>
    </w:p>
    <w:p w14:paraId="380D32F9" w14:textId="77777777" w:rsidR="00E1611F" w:rsidRDefault="00000000">
      <w:pPr>
        <w:ind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3.体检后如需复检，复检医院仍为南京市第一医院河西院区；</w:t>
      </w:r>
    </w:p>
    <w:p w14:paraId="6D694FDF" w14:textId="77777777" w:rsidR="00E1611F" w:rsidRDefault="00000000">
      <w:pPr>
        <w:ind w:firstLine="640"/>
        <w:jc w:val="both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4.如遇突发情况统一服从南京市第一医院健康管理中心(河西院区)安排；</w:t>
      </w:r>
    </w:p>
    <w:p w14:paraId="7C2A20E8" w14:textId="77777777" w:rsidR="00E1611F" w:rsidRDefault="00000000">
      <w:pPr>
        <w:ind w:firstLine="640"/>
        <w:jc w:val="both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5.本次体检最终解释权归南京市第一医院健康管理中心(河西院区）；</w:t>
      </w:r>
    </w:p>
    <w:p w14:paraId="773D7112" w14:textId="77777777" w:rsidR="00E1611F" w:rsidRDefault="00000000">
      <w:pPr>
        <w:ind w:firstLine="640"/>
        <w:jc w:val="both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6.本次体检结果仅申请认定2026年南京市高中的教师资格时有效。</w:t>
      </w:r>
    </w:p>
    <w:p w14:paraId="0B27A512" w14:textId="77777777" w:rsidR="00E1611F" w:rsidRPr="00CD6ED4" w:rsidRDefault="00000000">
      <w:pPr>
        <w:spacing w:line="560" w:lineRule="exact"/>
        <w:ind w:firstLine="640"/>
        <w:rPr>
          <w:rFonts w:ascii="仿宋_GB2312" w:eastAsia="仿宋_GB2312" w:hint="eastAsia"/>
          <w:sz w:val="32"/>
        </w:rPr>
      </w:pPr>
      <w:r w:rsidRPr="00CD6ED4">
        <w:rPr>
          <w:rFonts w:ascii="仿宋_GB2312" w:eastAsia="仿宋_GB2312" w:hint="eastAsia"/>
          <w:sz w:val="32"/>
        </w:rPr>
        <w:t>7.按医院规定，体检结束后4个工作日（不含国家法定节假日）可登录南京市第一医院健康管理中心</w:t>
      </w:r>
      <w:proofErr w:type="gramStart"/>
      <w:r w:rsidRPr="00CD6ED4">
        <w:rPr>
          <w:rFonts w:ascii="仿宋_GB2312" w:eastAsia="仿宋_GB2312" w:hint="eastAsia"/>
          <w:sz w:val="32"/>
        </w:rPr>
        <w:t>微信公众号</w:t>
      </w:r>
      <w:proofErr w:type="gramEnd"/>
      <w:r w:rsidRPr="00CD6ED4">
        <w:rPr>
          <w:rFonts w:ascii="仿宋_GB2312" w:eastAsia="仿宋_GB2312" w:hint="eastAsia"/>
          <w:sz w:val="32"/>
        </w:rPr>
        <w:t>查看下载体检报告，如有特殊情况需要纸质报告可至医院领取(领取时间：14：00-16：00)，其他时间恕不接待。</w:t>
      </w:r>
    </w:p>
    <w:p w14:paraId="0AF45BD0" w14:textId="77777777" w:rsidR="00E1611F" w:rsidRPr="00CD6ED4" w:rsidRDefault="00000000">
      <w:pPr>
        <w:spacing w:line="560" w:lineRule="exact"/>
        <w:ind w:firstLine="640"/>
        <w:rPr>
          <w:rFonts w:ascii="仿宋_GB2312" w:eastAsia="仿宋_GB2312" w:hint="eastAsia"/>
          <w:sz w:val="32"/>
        </w:rPr>
      </w:pPr>
      <w:r w:rsidRPr="00CD6ED4">
        <w:rPr>
          <w:rFonts w:ascii="仿宋_GB2312" w:eastAsia="仿宋_GB2312" w:hint="eastAsia"/>
          <w:sz w:val="32"/>
        </w:rPr>
        <w:t>体检不合格者，不能取得教师资格证。</w:t>
      </w:r>
    </w:p>
    <w:p w14:paraId="5B72FDD9" w14:textId="77777777" w:rsidR="00E1611F" w:rsidRDefault="00E1611F">
      <w:pPr>
        <w:ind w:firstLine="640"/>
        <w:jc w:val="both"/>
        <w:rPr>
          <w:rFonts w:ascii="仿宋_GB2312" w:eastAsia="仿宋_GB2312" w:hint="eastAsia"/>
          <w:sz w:val="32"/>
        </w:rPr>
      </w:pPr>
    </w:p>
    <w:p w14:paraId="65814C04" w14:textId="77777777" w:rsidR="00E1611F" w:rsidRDefault="00E1611F">
      <w:pPr>
        <w:widowControl/>
        <w:rPr>
          <w:rFonts w:hint="eastAsia"/>
        </w:rPr>
      </w:pPr>
    </w:p>
    <w:p w14:paraId="2C4E1BA8" w14:textId="77777777" w:rsidR="00E1611F" w:rsidRDefault="00E1611F">
      <w:pPr>
        <w:widowControl/>
        <w:rPr>
          <w:rFonts w:hint="eastAsia"/>
        </w:rPr>
      </w:pPr>
    </w:p>
    <w:p w14:paraId="4B87CC94" w14:textId="77777777" w:rsidR="00E1611F" w:rsidRDefault="00E1611F">
      <w:pPr>
        <w:ind w:firstLine="640"/>
        <w:rPr>
          <w:rFonts w:ascii="仿宋_GB2312" w:eastAsia="仿宋_GB2312" w:hint="eastAsia"/>
          <w:sz w:val="32"/>
        </w:rPr>
      </w:pPr>
    </w:p>
    <w:sectPr w:rsidR="00E161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990CD" w14:textId="77777777" w:rsidR="003F7918" w:rsidRDefault="003F791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2D1A57D" w14:textId="77777777" w:rsidR="003F7918" w:rsidRDefault="003F791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E2D9FB2-008A-400E-B6C9-41E27AC530A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7A786F4-C842-4AB9-A19F-D02C5EBB5E10}"/>
    <w:embedBold r:id="rId3" w:subsetted="1" w:fontKey="{6D6B055D-05D6-4B4D-84C5-1AEC2A5966A1}"/>
  </w:font>
  <w:font w:name="方正仿宋_GB2312">
    <w:altName w:val="Arial Unicode MS"/>
    <w:charset w:val="86"/>
    <w:family w:val="auto"/>
    <w:pitch w:val="default"/>
    <w:sig w:usb0="A00002BF" w:usb1="184F6CFA" w:usb2="00000012" w:usb3="00000000" w:csb0="00040001" w:csb1="00000000"/>
    <w:embedRegular r:id="rId4" w:subsetted="1" w:fontKey="{F5F1DBBC-DF5F-4290-87CE-7F70628F92F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90A5" w14:textId="77777777" w:rsidR="00CD6ED4" w:rsidRDefault="00CD6ED4">
    <w:pPr>
      <w:pStyle w:val="a8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2C95" w14:textId="77777777" w:rsidR="00CD6ED4" w:rsidRDefault="00CD6ED4">
    <w:pPr>
      <w:pStyle w:val="a8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F84C" w14:textId="77777777" w:rsidR="00CD6ED4" w:rsidRDefault="00CD6ED4">
    <w:pPr>
      <w:pStyle w:val="a8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EF246" w14:textId="77777777" w:rsidR="003F7918" w:rsidRDefault="003F7918">
      <w:pPr>
        <w:rPr>
          <w:rFonts w:hint="eastAsia"/>
        </w:rPr>
      </w:pPr>
      <w:r>
        <w:separator/>
      </w:r>
    </w:p>
  </w:footnote>
  <w:footnote w:type="continuationSeparator" w:id="0">
    <w:p w14:paraId="31CD55C7" w14:textId="77777777" w:rsidR="003F7918" w:rsidRDefault="003F791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E2ED" w14:textId="77777777" w:rsidR="00CD6ED4" w:rsidRDefault="00CD6ED4">
    <w:pPr>
      <w:pStyle w:val="a6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F786" w14:textId="77777777" w:rsidR="00CD6ED4" w:rsidRDefault="00CD6ED4">
    <w:pPr>
      <w:pStyle w:val="a6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0ACDE" w14:textId="77777777" w:rsidR="00CD6ED4" w:rsidRDefault="00CD6ED4">
    <w:pPr>
      <w:pStyle w:val="a6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FC10A2"/>
    <w:multiLevelType w:val="singleLevel"/>
    <w:tmpl w:val="A2FC10A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5694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FmNTBlZmNkNmFkZjY1YTJmMTUxOWI2YWMwMzMwMmUifQ=="/>
  </w:docVars>
  <w:rsids>
    <w:rsidRoot w:val="00A94AA3"/>
    <w:rsid w:val="00130F15"/>
    <w:rsid w:val="003F7918"/>
    <w:rsid w:val="00580EA6"/>
    <w:rsid w:val="00882F4E"/>
    <w:rsid w:val="00991981"/>
    <w:rsid w:val="00A37418"/>
    <w:rsid w:val="00A94AA3"/>
    <w:rsid w:val="00BA1ABC"/>
    <w:rsid w:val="00C21051"/>
    <w:rsid w:val="00CD6ED4"/>
    <w:rsid w:val="00D64813"/>
    <w:rsid w:val="00DD27BB"/>
    <w:rsid w:val="00E1611F"/>
    <w:rsid w:val="00EA045E"/>
    <w:rsid w:val="0A8236F3"/>
    <w:rsid w:val="0F447252"/>
    <w:rsid w:val="10A37788"/>
    <w:rsid w:val="19923117"/>
    <w:rsid w:val="2324137A"/>
    <w:rsid w:val="240D54B6"/>
    <w:rsid w:val="24D6035C"/>
    <w:rsid w:val="2632248D"/>
    <w:rsid w:val="2BCA1FD5"/>
    <w:rsid w:val="32D14858"/>
    <w:rsid w:val="36D609AD"/>
    <w:rsid w:val="391A2AB5"/>
    <w:rsid w:val="39241B86"/>
    <w:rsid w:val="39FD1880"/>
    <w:rsid w:val="3BE05C93"/>
    <w:rsid w:val="3F253F62"/>
    <w:rsid w:val="4205007B"/>
    <w:rsid w:val="44C22253"/>
    <w:rsid w:val="4EB64BD7"/>
    <w:rsid w:val="54E52957"/>
    <w:rsid w:val="58F83B71"/>
    <w:rsid w:val="5C9A02D1"/>
    <w:rsid w:val="5FDC6E0E"/>
    <w:rsid w:val="617C42B7"/>
    <w:rsid w:val="63F72B66"/>
    <w:rsid w:val="6A6D7740"/>
    <w:rsid w:val="6E14501E"/>
    <w:rsid w:val="72200435"/>
    <w:rsid w:val="795C1D84"/>
    <w:rsid w:val="7A424539"/>
    <w:rsid w:val="7A9B4AFD"/>
    <w:rsid w:val="7B190EF7"/>
    <w:rsid w:val="7C41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15DEE1"/>
  <w15:docId w15:val="{9B445145-3A58-44E7-86D6-DE5B89F1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pacing w:line="360" w:lineRule="auto"/>
      <w:ind w:firstLineChars="200" w:firstLine="800"/>
    </w:pPr>
    <w:rPr>
      <w:rFonts w:ascii="方正小标宋简体" w:eastAsia="方正小标宋简体" w:hAnsi="宋体" w:cs="宋体"/>
      <w:bCs/>
      <w:kern w:val="2"/>
      <w:sz w:val="4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qFormat/>
    <w:pPr>
      <w:ind w:firstLine="420"/>
    </w:pPr>
  </w:style>
  <w:style w:type="paragraph" w:customStyle="1" w:styleId="15">
    <w:name w:val="15"/>
    <w:basedOn w:val="a"/>
    <w:qFormat/>
    <w:pPr>
      <w:widowControl/>
      <w:spacing w:before="100" w:beforeAutospacing="1" w:after="100" w:afterAutospacing="1" w:line="240" w:lineRule="auto"/>
    </w:pPr>
    <w:rPr>
      <w:rFonts w:ascii="宋体" w:eastAsia="宋体"/>
      <w:kern w:val="0"/>
      <w:sz w:val="24"/>
      <w:szCs w:val="24"/>
    </w:rPr>
  </w:style>
  <w:style w:type="paragraph" w:styleId="a6">
    <w:name w:val="header"/>
    <w:basedOn w:val="a"/>
    <w:link w:val="a7"/>
    <w:rsid w:val="00CD6ED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D6ED4"/>
    <w:rPr>
      <w:rFonts w:ascii="方正小标宋简体" w:eastAsia="方正小标宋简体" w:hAnsi="宋体" w:cs="宋体"/>
      <w:bCs/>
      <w:kern w:val="2"/>
      <w:sz w:val="18"/>
      <w:szCs w:val="18"/>
    </w:rPr>
  </w:style>
  <w:style w:type="paragraph" w:styleId="a8">
    <w:name w:val="footer"/>
    <w:basedOn w:val="a"/>
    <w:link w:val="a9"/>
    <w:rsid w:val="00CD6ED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D6ED4"/>
    <w:rPr>
      <w:rFonts w:ascii="方正小标宋简体" w:eastAsia="方正小标宋简体" w:hAnsi="宋体" w:cs="宋体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DCEA2-C654-43FE-8910-68FF2981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300</Characters>
  <Application>Microsoft Office Word</Application>
  <DocSecurity>0</DocSecurity>
  <Lines>21</Lines>
  <Paragraphs>17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灵芝 程</cp:lastModifiedBy>
  <cp:revision>7</cp:revision>
  <dcterms:created xsi:type="dcterms:W3CDTF">2024-04-24T01:38:00Z</dcterms:created>
  <dcterms:modified xsi:type="dcterms:W3CDTF">2026-04-13T06:53:00Z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A5FE7219D3E042998CED1BDF019466E2_13</vt:lpwstr>
  </property>
  <property fmtid="{D5CDD505-2E9C-101B-9397-08002B2CF9AE}" pid="4" name="KSOTemplateDocerSaveRecord">
    <vt:lpwstr>eyJoZGlkIjoiZDU1NjJkZTVjZjVlMjJiNjA5MTJjNTRjOTM0YWM1YTkiLCJ1c2VySWQiOiI0NDIzNTM5MTMifQ==</vt:lpwstr>
  </property>
</Properties>
</file>