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0B" w:rsidRDefault="00D63A0B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D63A0B" w:rsidRDefault="00D63A0B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D63A0B" w:rsidRDefault="00D63A0B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876F1F" w:rsidRDefault="00876F1F">
      <w:pPr>
        <w:spacing w:line="560" w:lineRule="exact"/>
        <w:rPr>
          <w:b/>
          <w:bCs/>
          <w:color w:val="FF0000"/>
          <w:spacing w:val="30"/>
          <w:w w:val="90"/>
          <w:sz w:val="90"/>
          <w:szCs w:val="90"/>
        </w:rPr>
      </w:pPr>
    </w:p>
    <w:p w:rsidR="00D63A0B" w:rsidRDefault="00F467A7">
      <w:pPr>
        <w:jc w:val="center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江苏二师教字〔</w:t>
      </w:r>
      <w:r>
        <w:rPr>
          <w:rFonts w:eastAsia="仿宋_GB2312"/>
          <w:sz w:val="32"/>
          <w:szCs w:val="28"/>
        </w:rPr>
        <w:t>20</w:t>
      </w:r>
      <w:r w:rsidR="0013363E">
        <w:rPr>
          <w:rFonts w:eastAsia="仿宋_GB2312"/>
          <w:sz w:val="32"/>
          <w:szCs w:val="28"/>
        </w:rPr>
        <w:t>2</w:t>
      </w:r>
      <w:r w:rsidR="00DB6337">
        <w:rPr>
          <w:rFonts w:eastAsia="仿宋_GB2312"/>
          <w:sz w:val="32"/>
          <w:szCs w:val="28"/>
        </w:rPr>
        <w:t>1</w:t>
      </w:r>
      <w:r>
        <w:rPr>
          <w:rFonts w:eastAsia="仿宋_GB2312" w:hint="eastAsia"/>
          <w:sz w:val="32"/>
          <w:szCs w:val="28"/>
        </w:rPr>
        <w:t>〕</w:t>
      </w:r>
      <w:r w:rsidR="00EE37AE">
        <w:rPr>
          <w:rFonts w:eastAsia="仿宋_GB2312" w:hint="eastAsia"/>
          <w:sz w:val="32"/>
          <w:szCs w:val="28"/>
        </w:rPr>
        <w:t>1</w:t>
      </w:r>
      <w:r>
        <w:rPr>
          <w:rFonts w:eastAsia="仿宋_GB2312" w:hint="eastAsia"/>
          <w:sz w:val="32"/>
          <w:szCs w:val="28"/>
        </w:rPr>
        <w:t>号</w:t>
      </w:r>
    </w:p>
    <w:p w:rsidR="00D63A0B" w:rsidRDefault="00D63A0B">
      <w:pPr>
        <w:spacing w:line="560" w:lineRule="exact"/>
        <w:jc w:val="center"/>
        <w:rPr>
          <w:rFonts w:eastAsia="方正粗宋简体"/>
          <w:sz w:val="44"/>
          <w:szCs w:val="44"/>
        </w:rPr>
      </w:pPr>
    </w:p>
    <w:p w:rsidR="00770EAD" w:rsidRDefault="00F467A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r w:rsidR="00BB7DF3">
        <w:rPr>
          <w:rFonts w:eastAsia="方正小标宋简体" w:hint="eastAsia"/>
          <w:sz w:val="44"/>
          <w:szCs w:val="44"/>
        </w:rPr>
        <w:t>开展江苏第二师范学院</w:t>
      </w:r>
      <w:r w:rsidR="0013363E">
        <w:rPr>
          <w:rFonts w:eastAsia="方正小标宋简体"/>
          <w:sz w:val="44"/>
          <w:szCs w:val="44"/>
        </w:rPr>
        <w:t>202</w:t>
      </w:r>
      <w:r w:rsidR="00DB6337">
        <w:rPr>
          <w:rFonts w:eastAsia="方正小标宋简体"/>
          <w:sz w:val="44"/>
          <w:szCs w:val="44"/>
        </w:rPr>
        <w:t>1</w:t>
      </w:r>
      <w:r w:rsidR="00770EAD">
        <w:rPr>
          <w:rFonts w:eastAsia="方正小标宋简体" w:hint="eastAsia"/>
          <w:sz w:val="44"/>
          <w:szCs w:val="44"/>
        </w:rPr>
        <w:t>年</w:t>
      </w:r>
    </w:p>
    <w:p w:rsidR="00D63A0B" w:rsidRDefault="00BB7DF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一流</w:t>
      </w:r>
      <w:r w:rsidR="00770EAD">
        <w:rPr>
          <w:rFonts w:eastAsia="方正小标宋简体" w:hint="eastAsia"/>
          <w:sz w:val="44"/>
          <w:szCs w:val="44"/>
        </w:rPr>
        <w:t>本科</w:t>
      </w:r>
      <w:r>
        <w:rPr>
          <w:rFonts w:eastAsia="方正小标宋简体" w:hint="eastAsia"/>
          <w:sz w:val="44"/>
          <w:szCs w:val="44"/>
        </w:rPr>
        <w:t>课程</w:t>
      </w:r>
      <w:r w:rsidR="009C401E"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 w:hint="eastAsia"/>
          <w:sz w:val="44"/>
          <w:szCs w:val="44"/>
        </w:rPr>
        <w:t>工作</w:t>
      </w:r>
      <w:r w:rsidR="00F467A7">
        <w:rPr>
          <w:rFonts w:eastAsia="方正小标宋简体" w:hint="eastAsia"/>
          <w:sz w:val="44"/>
          <w:szCs w:val="44"/>
        </w:rPr>
        <w:t>的通知</w:t>
      </w:r>
    </w:p>
    <w:p w:rsidR="00D63A0B" w:rsidRDefault="00D63A0B">
      <w:pPr>
        <w:widowControl/>
        <w:spacing w:line="560" w:lineRule="exact"/>
        <w:rPr>
          <w:color w:val="000000"/>
          <w:kern w:val="0"/>
          <w:sz w:val="32"/>
          <w:szCs w:val="32"/>
        </w:rPr>
      </w:pPr>
    </w:p>
    <w:p w:rsidR="00D63A0B" w:rsidRDefault="00F467A7">
      <w:pPr>
        <w:widowControl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各学院：</w:t>
      </w:r>
    </w:p>
    <w:p w:rsidR="00D63A0B" w:rsidRDefault="007D25EC" w:rsidP="00770EA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根据《教育部关于一流本科课程建设的实施意见》（</w:t>
      </w:r>
      <w:proofErr w:type="gramStart"/>
      <w:r w:rsidRPr="007D25EC">
        <w:rPr>
          <w:rFonts w:eastAsia="仿宋_GB2312" w:hint="eastAsia"/>
          <w:sz w:val="32"/>
          <w:szCs w:val="32"/>
        </w:rPr>
        <w:t>教高〔</w:t>
      </w:r>
      <w:r w:rsidRPr="007D25EC">
        <w:rPr>
          <w:rFonts w:eastAsia="仿宋_GB2312" w:hint="eastAsia"/>
          <w:sz w:val="32"/>
          <w:szCs w:val="32"/>
        </w:rPr>
        <w:t>2019</w:t>
      </w:r>
      <w:r w:rsidRPr="007D25EC">
        <w:rPr>
          <w:rFonts w:eastAsia="仿宋_GB2312" w:hint="eastAsia"/>
          <w:sz w:val="32"/>
          <w:szCs w:val="32"/>
        </w:rPr>
        <w:t>〕</w:t>
      </w:r>
      <w:proofErr w:type="gramEnd"/>
      <w:r w:rsidRPr="007D25EC">
        <w:rPr>
          <w:rFonts w:eastAsia="仿宋_GB2312" w:hint="eastAsia"/>
          <w:sz w:val="32"/>
          <w:szCs w:val="32"/>
        </w:rPr>
        <w:t>8</w:t>
      </w:r>
      <w:r w:rsidRPr="007D25EC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 w:rsidR="00770EAD">
        <w:rPr>
          <w:rFonts w:eastAsia="仿宋_GB2312" w:hint="eastAsia"/>
          <w:sz w:val="32"/>
          <w:szCs w:val="32"/>
        </w:rPr>
        <w:t>和</w:t>
      </w:r>
      <w:r w:rsidR="00770EAD" w:rsidRPr="00781D4E">
        <w:rPr>
          <w:rFonts w:eastAsia="仿宋_GB2312" w:hint="eastAsia"/>
          <w:sz w:val="32"/>
          <w:szCs w:val="32"/>
        </w:rPr>
        <w:t>《</w:t>
      </w:r>
      <w:r w:rsidR="00781D4E" w:rsidRPr="00781D4E">
        <w:rPr>
          <w:rFonts w:eastAsia="仿宋_GB2312" w:hint="eastAsia"/>
          <w:sz w:val="32"/>
          <w:szCs w:val="32"/>
        </w:rPr>
        <w:t>江苏第二师范学院一流本科课程建设与管理办法（试行）</w:t>
      </w:r>
      <w:r w:rsidR="00770EAD" w:rsidRPr="00781D4E">
        <w:rPr>
          <w:rFonts w:eastAsia="仿宋_GB2312" w:hint="eastAsia"/>
          <w:sz w:val="32"/>
          <w:szCs w:val="32"/>
        </w:rPr>
        <w:t>》</w:t>
      </w:r>
      <w:r w:rsidR="00781D4E" w:rsidRPr="00781D4E">
        <w:rPr>
          <w:rFonts w:eastAsia="仿宋_GB2312" w:hint="eastAsia"/>
          <w:sz w:val="32"/>
          <w:szCs w:val="32"/>
        </w:rPr>
        <w:t>（江苏二师教〔</w:t>
      </w:r>
      <w:r w:rsidR="00781D4E" w:rsidRPr="00781D4E">
        <w:rPr>
          <w:rFonts w:eastAsia="仿宋_GB2312" w:hint="eastAsia"/>
          <w:sz w:val="32"/>
          <w:szCs w:val="32"/>
        </w:rPr>
        <w:t>2</w:t>
      </w:r>
      <w:r w:rsidR="00781D4E" w:rsidRPr="007D25EC">
        <w:rPr>
          <w:rFonts w:eastAsia="仿宋_GB2312" w:hint="eastAsia"/>
          <w:sz w:val="32"/>
          <w:szCs w:val="32"/>
        </w:rPr>
        <w:t>019</w:t>
      </w:r>
      <w:r w:rsidR="00781D4E" w:rsidRPr="007D25EC">
        <w:rPr>
          <w:rFonts w:eastAsia="仿宋_GB2312" w:hint="eastAsia"/>
          <w:sz w:val="32"/>
          <w:szCs w:val="32"/>
        </w:rPr>
        <w:t>〕</w:t>
      </w:r>
      <w:r w:rsidR="00781D4E">
        <w:rPr>
          <w:rFonts w:eastAsia="仿宋_GB2312"/>
          <w:sz w:val="32"/>
          <w:szCs w:val="32"/>
        </w:rPr>
        <w:t>9</w:t>
      </w:r>
      <w:r w:rsidR="00781D4E" w:rsidRPr="007D25EC">
        <w:rPr>
          <w:rFonts w:eastAsia="仿宋_GB2312" w:hint="eastAsia"/>
          <w:sz w:val="32"/>
          <w:szCs w:val="32"/>
        </w:rPr>
        <w:t>号</w:t>
      </w:r>
      <w:r w:rsidR="00781D4E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文件精神，</w:t>
      </w:r>
      <w:r w:rsidR="00BB7DF3">
        <w:rPr>
          <w:rFonts w:eastAsia="仿宋_GB2312" w:hint="eastAsia"/>
          <w:sz w:val="32"/>
          <w:szCs w:val="32"/>
        </w:rPr>
        <w:t>学校决定开展</w:t>
      </w:r>
      <w:r w:rsidR="00A81B16">
        <w:rPr>
          <w:rFonts w:eastAsia="仿宋_GB2312" w:hint="eastAsia"/>
          <w:sz w:val="32"/>
          <w:szCs w:val="32"/>
        </w:rPr>
        <w:t>2</w:t>
      </w:r>
      <w:r w:rsidR="00A81B16">
        <w:rPr>
          <w:rFonts w:eastAsia="仿宋_GB2312"/>
          <w:sz w:val="32"/>
          <w:szCs w:val="32"/>
        </w:rPr>
        <w:t>02</w:t>
      </w:r>
      <w:r w:rsidR="00DC6F87">
        <w:rPr>
          <w:rFonts w:eastAsia="仿宋_GB2312"/>
          <w:sz w:val="32"/>
          <w:szCs w:val="32"/>
        </w:rPr>
        <w:t>1</w:t>
      </w:r>
      <w:r w:rsidR="00A81B16">
        <w:rPr>
          <w:rFonts w:eastAsia="仿宋_GB2312" w:hint="eastAsia"/>
          <w:sz w:val="32"/>
          <w:szCs w:val="32"/>
        </w:rPr>
        <w:t>年</w:t>
      </w:r>
      <w:r w:rsidR="00BB7DF3">
        <w:rPr>
          <w:rFonts w:eastAsia="仿宋_GB2312" w:hint="eastAsia"/>
          <w:sz w:val="32"/>
          <w:szCs w:val="32"/>
        </w:rPr>
        <w:t>一流</w:t>
      </w:r>
      <w:r w:rsidR="00770EAD">
        <w:rPr>
          <w:rFonts w:eastAsia="仿宋_GB2312" w:hint="eastAsia"/>
          <w:sz w:val="32"/>
          <w:szCs w:val="32"/>
        </w:rPr>
        <w:t>本科</w:t>
      </w:r>
      <w:r w:rsidR="00BB7DF3">
        <w:rPr>
          <w:rFonts w:eastAsia="仿宋_GB2312" w:hint="eastAsia"/>
          <w:sz w:val="32"/>
          <w:szCs w:val="32"/>
        </w:rPr>
        <w:t>课程</w:t>
      </w:r>
      <w:r w:rsidR="008E1B6E">
        <w:rPr>
          <w:rFonts w:eastAsia="仿宋_GB2312" w:hint="eastAsia"/>
          <w:sz w:val="32"/>
          <w:szCs w:val="32"/>
        </w:rPr>
        <w:t>申报</w:t>
      </w:r>
      <w:r w:rsidR="00BB7DF3">
        <w:rPr>
          <w:rFonts w:eastAsia="仿宋_GB2312" w:hint="eastAsia"/>
          <w:sz w:val="32"/>
          <w:szCs w:val="32"/>
        </w:rPr>
        <w:t>工作。现将</w:t>
      </w:r>
      <w:r w:rsidR="00F467A7">
        <w:rPr>
          <w:rFonts w:eastAsia="仿宋_GB2312" w:hint="eastAsia"/>
          <w:sz w:val="32"/>
          <w:szCs w:val="32"/>
        </w:rPr>
        <w:t>有关事项通知如下：</w:t>
      </w:r>
    </w:p>
    <w:p w:rsidR="00D63A0B" w:rsidRDefault="00F467A7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</w:t>
      </w:r>
      <w:r w:rsidR="003E30E9">
        <w:rPr>
          <w:rFonts w:eastAsia="黑体" w:hint="eastAsia"/>
          <w:bCs/>
          <w:sz w:val="32"/>
          <w:szCs w:val="32"/>
        </w:rPr>
        <w:t>申报范围</w:t>
      </w:r>
    </w:p>
    <w:p w:rsidR="008E1B6E" w:rsidRPr="003E30E9" w:rsidRDefault="003E30E9" w:rsidP="003E30E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纳入人才培养方案且设置学分的</w:t>
      </w:r>
      <w:r w:rsidRPr="002657FF">
        <w:rPr>
          <w:rFonts w:eastAsia="仿宋_GB2312" w:hint="eastAsia"/>
          <w:sz w:val="32"/>
          <w:szCs w:val="32"/>
        </w:rPr>
        <w:t>课程均可推荐，包括思想政治理论课、公共基础课、专业基础课、专业课以及</w:t>
      </w:r>
      <w:proofErr w:type="gramStart"/>
      <w:r w:rsidRPr="002657FF">
        <w:rPr>
          <w:rFonts w:eastAsia="仿宋_GB2312" w:hint="eastAsia"/>
          <w:sz w:val="32"/>
          <w:szCs w:val="32"/>
        </w:rPr>
        <w:t>通识课等</w:t>
      </w:r>
      <w:proofErr w:type="gramEnd"/>
      <w:r w:rsidRPr="002657FF">
        <w:rPr>
          <w:rFonts w:eastAsia="仿宋_GB2312" w:hint="eastAsia"/>
          <w:sz w:val="32"/>
          <w:szCs w:val="32"/>
        </w:rPr>
        <w:t>独立设置的本科理论课程、实验课程和社会实践课程等。</w:t>
      </w:r>
    </w:p>
    <w:p w:rsidR="002657FF" w:rsidRPr="002657FF" w:rsidRDefault="003E30E9" w:rsidP="002657FF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</w:t>
      </w:r>
      <w:r w:rsidR="002657FF" w:rsidRPr="002657FF">
        <w:rPr>
          <w:rFonts w:eastAsia="黑体" w:hint="eastAsia"/>
          <w:bCs/>
          <w:sz w:val="32"/>
          <w:szCs w:val="32"/>
        </w:rPr>
        <w:t>、</w:t>
      </w:r>
      <w:r w:rsidR="008E1B6E">
        <w:rPr>
          <w:rFonts w:eastAsia="黑体" w:hint="eastAsia"/>
          <w:bCs/>
          <w:sz w:val="32"/>
          <w:szCs w:val="32"/>
        </w:rPr>
        <w:t>申报</w:t>
      </w:r>
      <w:r w:rsidR="002657FF">
        <w:rPr>
          <w:rFonts w:eastAsia="黑体" w:hint="eastAsia"/>
          <w:bCs/>
          <w:sz w:val="32"/>
          <w:szCs w:val="32"/>
        </w:rPr>
        <w:t>类型</w:t>
      </w:r>
    </w:p>
    <w:p w:rsidR="00770EAD" w:rsidRDefault="00770EAD" w:rsidP="002657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此次认定课程类型包括</w:t>
      </w:r>
      <w:r w:rsidRPr="00770EAD">
        <w:rPr>
          <w:rFonts w:eastAsia="仿宋_GB2312" w:hint="eastAsia"/>
          <w:sz w:val="32"/>
          <w:szCs w:val="32"/>
        </w:rPr>
        <w:t>线下一流课程、线上线下混合式一流课程和社会实践一流课程。</w:t>
      </w:r>
    </w:p>
    <w:p w:rsidR="00F053C6" w:rsidRDefault="00770EAD" w:rsidP="002657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3E628B">
        <w:rPr>
          <w:rFonts w:eastAsia="仿宋_GB2312" w:hint="eastAsia"/>
          <w:sz w:val="32"/>
          <w:szCs w:val="32"/>
        </w:rPr>
        <w:t>．</w:t>
      </w:r>
      <w:r w:rsidR="002657FF" w:rsidRPr="002657FF">
        <w:rPr>
          <w:rFonts w:eastAsia="仿宋_GB2312" w:hint="eastAsia"/>
          <w:sz w:val="32"/>
          <w:szCs w:val="32"/>
        </w:rPr>
        <w:t>线下一流课程。主要指以面授为主的课程，以提升学生综合能力为重点，重塑课程内容，创新教学方法，打破</w:t>
      </w:r>
      <w:r w:rsidR="002657FF" w:rsidRPr="002657FF">
        <w:rPr>
          <w:rFonts w:eastAsia="仿宋_GB2312" w:hint="eastAsia"/>
          <w:sz w:val="32"/>
          <w:szCs w:val="32"/>
        </w:rPr>
        <w:lastRenderedPageBreak/>
        <w:t>课堂沉默状态，焕发课堂生机活力，较好发挥课堂教学主阵地、主渠道、主战场作用。</w:t>
      </w:r>
    </w:p>
    <w:p w:rsidR="0067675D" w:rsidRDefault="00770EAD" w:rsidP="002657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F053C6">
        <w:rPr>
          <w:rFonts w:eastAsia="仿宋_GB2312" w:hint="eastAsia"/>
          <w:sz w:val="32"/>
          <w:szCs w:val="32"/>
        </w:rPr>
        <w:t>．</w:t>
      </w:r>
      <w:r w:rsidR="002657FF" w:rsidRPr="002657FF">
        <w:rPr>
          <w:rFonts w:eastAsia="仿宋_GB2312" w:hint="eastAsia"/>
          <w:sz w:val="32"/>
          <w:szCs w:val="32"/>
        </w:rPr>
        <w:t>线上线下混合式一流课程。主要指基于慕课、专属在线课程（</w:t>
      </w:r>
      <w:r w:rsidR="002657FF" w:rsidRPr="002657FF">
        <w:rPr>
          <w:rFonts w:eastAsia="仿宋_GB2312" w:hint="eastAsia"/>
          <w:sz w:val="32"/>
          <w:szCs w:val="32"/>
        </w:rPr>
        <w:t>SPOC</w:t>
      </w:r>
      <w:r w:rsidR="002657FF" w:rsidRPr="002657FF">
        <w:rPr>
          <w:rFonts w:eastAsia="仿宋_GB2312" w:hint="eastAsia"/>
          <w:sz w:val="32"/>
          <w:szCs w:val="32"/>
        </w:rPr>
        <w:t>）或其他在线课程，运用适当的数字化教学工具，结合</w:t>
      </w:r>
      <w:r w:rsidR="0067675D">
        <w:rPr>
          <w:rFonts w:eastAsia="仿宋_GB2312" w:hint="eastAsia"/>
          <w:sz w:val="32"/>
          <w:szCs w:val="32"/>
        </w:rPr>
        <w:t>学校</w:t>
      </w:r>
      <w:r w:rsidR="002657FF" w:rsidRPr="002657FF">
        <w:rPr>
          <w:rFonts w:eastAsia="仿宋_GB2312" w:hint="eastAsia"/>
          <w:sz w:val="32"/>
          <w:szCs w:val="32"/>
        </w:rPr>
        <w:t>实际对课程进行改造，安排</w:t>
      </w:r>
      <w:r w:rsidR="002657FF" w:rsidRPr="002657FF">
        <w:rPr>
          <w:rFonts w:eastAsia="仿宋_GB2312" w:hint="eastAsia"/>
          <w:sz w:val="32"/>
          <w:szCs w:val="32"/>
        </w:rPr>
        <w:t xml:space="preserve"> 20%</w:t>
      </w:r>
      <w:r w:rsidR="002657FF" w:rsidRPr="002657FF">
        <w:rPr>
          <w:rFonts w:eastAsia="仿宋_GB2312" w:hint="eastAsia"/>
          <w:sz w:val="32"/>
          <w:szCs w:val="32"/>
        </w:rPr>
        <w:t>—</w:t>
      </w:r>
      <w:r w:rsidR="002657FF" w:rsidRPr="002657FF">
        <w:rPr>
          <w:rFonts w:eastAsia="仿宋_GB2312" w:hint="eastAsia"/>
          <w:sz w:val="32"/>
          <w:szCs w:val="32"/>
        </w:rPr>
        <w:t xml:space="preserve">50% </w:t>
      </w:r>
      <w:r w:rsidR="002657FF" w:rsidRPr="002657FF">
        <w:rPr>
          <w:rFonts w:eastAsia="仿宋_GB2312" w:hint="eastAsia"/>
          <w:sz w:val="32"/>
          <w:szCs w:val="32"/>
        </w:rPr>
        <w:t>的教学时间实施学生线上自主学习，与线下面授有机结合开展翻转课堂、混合式教学，打造在线课程与课堂教学相融合的混合式“金课”。大力倡导基于在线开放课程应用的线上线下混合式优质课程申报。</w:t>
      </w:r>
    </w:p>
    <w:p w:rsidR="002657FF" w:rsidRDefault="00770EAD" w:rsidP="002657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F70E2E">
        <w:rPr>
          <w:rFonts w:eastAsia="仿宋_GB2312" w:hint="eastAsia"/>
          <w:sz w:val="32"/>
          <w:szCs w:val="32"/>
        </w:rPr>
        <w:t>．</w:t>
      </w:r>
      <w:r w:rsidR="002657FF" w:rsidRPr="002657FF">
        <w:rPr>
          <w:rFonts w:eastAsia="仿宋_GB2312" w:hint="eastAsia"/>
          <w:sz w:val="32"/>
          <w:szCs w:val="32"/>
        </w:rPr>
        <w:t>社会实践一流课程。以培养学生综合能力为目标，通过“青年红色筑梦之旅”、“互联网＋”大学生创新创业大赛、创新创业和思想政治理论课社会实践等活动，推动思想政治教育、专业教育与社会服务紧密结合，培养学生认识社会、研究社会、理解社会、服务社会的意识和能力，建设社会实践一流课程。课程应为纳入人才培养方案的非实习、实训课程，配备理论指导教师，具有稳定的实践基地，学生</w:t>
      </w:r>
      <w:r w:rsidR="002657FF" w:rsidRPr="002657FF">
        <w:rPr>
          <w:rFonts w:eastAsia="仿宋_GB2312" w:hint="eastAsia"/>
          <w:sz w:val="32"/>
          <w:szCs w:val="32"/>
        </w:rPr>
        <w:t xml:space="preserve">70% </w:t>
      </w:r>
      <w:r w:rsidR="002657FF" w:rsidRPr="002657FF">
        <w:rPr>
          <w:rFonts w:eastAsia="仿宋_GB2312" w:hint="eastAsia"/>
          <w:sz w:val="32"/>
          <w:szCs w:val="32"/>
        </w:rPr>
        <w:t>以上学时深入基层，保证课程规范化和可持续发展。</w:t>
      </w:r>
    </w:p>
    <w:p w:rsidR="00D63A0B" w:rsidRDefault="003E30E9" w:rsidP="005C71D9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</w:t>
      </w:r>
      <w:r w:rsidR="00F467A7">
        <w:rPr>
          <w:rFonts w:eastAsia="黑体" w:hint="eastAsia"/>
          <w:bCs/>
          <w:sz w:val="32"/>
          <w:szCs w:val="32"/>
        </w:rPr>
        <w:t>、</w:t>
      </w:r>
      <w:r w:rsidR="00295BB7">
        <w:rPr>
          <w:rFonts w:eastAsia="黑体" w:hint="eastAsia"/>
          <w:bCs/>
          <w:sz w:val="32"/>
          <w:szCs w:val="32"/>
        </w:rPr>
        <w:t>申报条件</w:t>
      </w:r>
    </w:p>
    <w:p w:rsidR="008E1B6E" w:rsidRDefault="003E30E9" w:rsidP="008E1B6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="008E1B6E" w:rsidRPr="00A64C94">
        <w:rPr>
          <w:rFonts w:eastAsia="仿宋_GB2312" w:hint="eastAsia"/>
          <w:sz w:val="32"/>
          <w:szCs w:val="32"/>
        </w:rPr>
        <w:t>每人每年限一门课程。课程负责人须为</w:t>
      </w:r>
      <w:r w:rsidR="008E1B6E">
        <w:rPr>
          <w:rFonts w:eastAsia="仿宋_GB2312" w:hint="eastAsia"/>
          <w:sz w:val="32"/>
          <w:szCs w:val="32"/>
        </w:rPr>
        <w:t>学校</w:t>
      </w:r>
      <w:r w:rsidR="008E1B6E" w:rsidRPr="00A64C94">
        <w:rPr>
          <w:rFonts w:eastAsia="仿宋_GB2312" w:hint="eastAsia"/>
          <w:sz w:val="32"/>
          <w:szCs w:val="32"/>
        </w:rPr>
        <w:t>正式聘用的教师。</w:t>
      </w:r>
    </w:p>
    <w:p w:rsidR="00A64C94" w:rsidRDefault="003E30E9" w:rsidP="00B02F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="00B02F80">
        <w:rPr>
          <w:rFonts w:eastAsia="仿宋_GB2312" w:hint="eastAsia"/>
          <w:sz w:val="32"/>
          <w:szCs w:val="32"/>
        </w:rPr>
        <w:t>申报</w:t>
      </w:r>
      <w:r w:rsidR="00B02F80" w:rsidRPr="00B02F80">
        <w:rPr>
          <w:rFonts w:eastAsia="仿宋_GB2312" w:hint="eastAsia"/>
          <w:sz w:val="32"/>
          <w:szCs w:val="32"/>
        </w:rPr>
        <w:t>课程须至少经过两个学期或两个教学周期的建设和完善，取得实质性改革成效，在同类课程中具有鲜明特色、良好的教学效果，并承诺入选后将持续改进。</w:t>
      </w:r>
    </w:p>
    <w:p w:rsidR="00B02F80" w:rsidRDefault="003E30E9" w:rsidP="0081699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="00CA1280">
        <w:rPr>
          <w:rFonts w:eastAsia="仿宋_GB2312" w:hint="eastAsia"/>
          <w:sz w:val="32"/>
          <w:szCs w:val="32"/>
        </w:rPr>
        <w:t>申报课程须</w:t>
      </w:r>
      <w:r w:rsidR="00B02F80" w:rsidRPr="00B02F80">
        <w:rPr>
          <w:rFonts w:eastAsia="仿宋_GB2312" w:hint="eastAsia"/>
          <w:sz w:val="32"/>
          <w:szCs w:val="32"/>
        </w:rPr>
        <w:t>符合相关类型课程基本形态和特殊要求</w:t>
      </w:r>
      <w:r w:rsidR="00B02F80" w:rsidRPr="00B02F80">
        <w:rPr>
          <w:rFonts w:eastAsia="仿宋_GB2312" w:hint="eastAsia"/>
          <w:sz w:val="32"/>
          <w:szCs w:val="32"/>
        </w:rPr>
        <w:lastRenderedPageBreak/>
        <w:t>的同时，在多个方面具备实质性创新，有较大的借鉴和推广价值。</w:t>
      </w:r>
      <w:r w:rsidR="00C46355">
        <w:rPr>
          <w:rFonts w:eastAsia="仿宋_GB2312" w:hint="eastAsia"/>
          <w:sz w:val="32"/>
          <w:szCs w:val="32"/>
        </w:rPr>
        <w:t>详见《</w:t>
      </w:r>
      <w:r w:rsidR="00816996" w:rsidRPr="00816996">
        <w:rPr>
          <w:rFonts w:eastAsia="仿宋_GB2312" w:hint="eastAsia"/>
          <w:sz w:val="32"/>
          <w:szCs w:val="32"/>
        </w:rPr>
        <w:t>“双万计划”国家级一流本科课程推荐认定办法</w:t>
      </w:r>
      <w:r w:rsidR="00C46355">
        <w:rPr>
          <w:rFonts w:eastAsia="仿宋_GB2312" w:hint="eastAsia"/>
          <w:sz w:val="32"/>
          <w:szCs w:val="32"/>
        </w:rPr>
        <w:t>》。</w:t>
      </w:r>
    </w:p>
    <w:p w:rsidR="00A474B7" w:rsidRDefault="00C46355" w:rsidP="00A474B7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</w:t>
      </w:r>
      <w:r w:rsidR="002113B1">
        <w:rPr>
          <w:rFonts w:eastAsia="黑体" w:hint="eastAsia"/>
          <w:bCs/>
          <w:sz w:val="32"/>
          <w:szCs w:val="32"/>
        </w:rPr>
        <w:t>、申报</w:t>
      </w:r>
      <w:r w:rsidR="00173E62">
        <w:rPr>
          <w:rFonts w:eastAsia="黑体" w:hint="eastAsia"/>
          <w:bCs/>
          <w:sz w:val="32"/>
          <w:szCs w:val="32"/>
        </w:rPr>
        <w:t>材料及</w:t>
      </w:r>
      <w:r w:rsidR="002113B1">
        <w:rPr>
          <w:rFonts w:eastAsia="黑体" w:hint="eastAsia"/>
          <w:bCs/>
          <w:sz w:val="32"/>
          <w:szCs w:val="32"/>
        </w:rPr>
        <w:t>流程</w:t>
      </w:r>
    </w:p>
    <w:p w:rsidR="00173E62" w:rsidRDefault="00173E62" w:rsidP="00F56818">
      <w:pPr>
        <w:wordWrap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（一）申报材料</w:t>
      </w:r>
    </w:p>
    <w:p w:rsidR="00173E62" w:rsidRDefault="00F56818" w:rsidP="00F56818">
      <w:pPr>
        <w:wordWrap w:val="0"/>
        <w:spacing w:line="560" w:lineRule="exact"/>
        <w:ind w:firstLine="640"/>
        <w:rPr>
          <w:rFonts w:eastAsia="仿宋_GB2312"/>
          <w:sz w:val="32"/>
          <w:szCs w:val="32"/>
        </w:rPr>
      </w:pPr>
      <w:r w:rsidRPr="00F56818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56818">
        <w:rPr>
          <w:rFonts w:eastAsia="仿宋_GB2312" w:hint="eastAsia"/>
          <w:sz w:val="32"/>
          <w:szCs w:val="32"/>
        </w:rPr>
        <w:t>《江苏第二师范学院一流</w:t>
      </w:r>
      <w:r w:rsidR="00173E62">
        <w:rPr>
          <w:rFonts w:eastAsia="仿宋_GB2312" w:hint="eastAsia"/>
          <w:sz w:val="32"/>
          <w:szCs w:val="32"/>
        </w:rPr>
        <w:t>本科</w:t>
      </w:r>
      <w:r w:rsidRPr="00F56818">
        <w:rPr>
          <w:rFonts w:eastAsia="仿宋_GB2312" w:hint="eastAsia"/>
          <w:sz w:val="32"/>
          <w:szCs w:val="32"/>
        </w:rPr>
        <w:t>课程申报书》（以下简称《申报书》</w:t>
      </w:r>
      <w:r w:rsidR="00173E62">
        <w:rPr>
          <w:rFonts w:eastAsia="仿宋_GB2312" w:hint="eastAsia"/>
          <w:sz w:val="32"/>
          <w:szCs w:val="32"/>
        </w:rPr>
        <w:t>，详见附件</w:t>
      </w:r>
      <w:r w:rsidRPr="00F56818">
        <w:rPr>
          <w:rFonts w:eastAsia="仿宋_GB2312" w:hint="eastAsia"/>
          <w:sz w:val="32"/>
          <w:szCs w:val="32"/>
        </w:rPr>
        <w:t>）</w:t>
      </w:r>
    </w:p>
    <w:p w:rsidR="002113B1" w:rsidRDefault="00173E62" w:rsidP="00F56818">
      <w:pPr>
        <w:wordWrap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．附件材料：</w:t>
      </w:r>
      <w:r w:rsidR="00F56818" w:rsidRPr="00F56818">
        <w:rPr>
          <w:rFonts w:eastAsia="仿宋_GB2312" w:hint="eastAsia"/>
          <w:sz w:val="32"/>
          <w:szCs w:val="32"/>
        </w:rPr>
        <w:t>10</w:t>
      </w:r>
      <w:r w:rsidR="00F56818" w:rsidRPr="00F56818">
        <w:rPr>
          <w:rFonts w:eastAsia="仿宋_GB2312" w:hint="eastAsia"/>
          <w:sz w:val="32"/>
          <w:szCs w:val="32"/>
        </w:rPr>
        <w:t>分钟</w:t>
      </w:r>
      <w:r>
        <w:rPr>
          <w:rFonts w:eastAsia="仿宋_GB2312" w:hint="eastAsia"/>
          <w:sz w:val="32"/>
          <w:szCs w:val="32"/>
        </w:rPr>
        <w:t>“</w:t>
      </w:r>
      <w:r w:rsidRPr="00F56818">
        <w:rPr>
          <w:rFonts w:eastAsia="仿宋_GB2312" w:hint="eastAsia"/>
          <w:sz w:val="32"/>
          <w:szCs w:val="32"/>
        </w:rPr>
        <w:t>说课</w:t>
      </w:r>
      <w:r>
        <w:rPr>
          <w:rFonts w:eastAsia="仿宋_GB2312" w:hint="eastAsia"/>
          <w:sz w:val="32"/>
          <w:szCs w:val="32"/>
        </w:rPr>
        <w:t>”</w:t>
      </w:r>
      <w:r w:rsidR="00F56818" w:rsidRPr="00F56818">
        <w:rPr>
          <w:rFonts w:eastAsia="仿宋_GB2312" w:hint="eastAsia"/>
          <w:sz w:val="32"/>
          <w:szCs w:val="32"/>
        </w:rPr>
        <w:t>视频</w:t>
      </w:r>
      <w:r>
        <w:rPr>
          <w:rFonts w:eastAsia="仿宋_GB2312" w:hint="eastAsia"/>
          <w:sz w:val="32"/>
          <w:szCs w:val="32"/>
        </w:rPr>
        <w:t>，教学设计样例说明，</w:t>
      </w:r>
      <w:r w:rsidRPr="00173E62">
        <w:rPr>
          <w:rFonts w:eastAsia="仿宋_GB2312" w:hint="eastAsia"/>
          <w:sz w:val="32"/>
          <w:szCs w:val="32"/>
        </w:rPr>
        <w:t>最近一学期的</w:t>
      </w:r>
      <w:r>
        <w:rPr>
          <w:rFonts w:eastAsia="仿宋_GB2312" w:hint="eastAsia"/>
          <w:sz w:val="32"/>
          <w:szCs w:val="32"/>
        </w:rPr>
        <w:t>教学日历，</w:t>
      </w:r>
      <w:r w:rsidRPr="00173E62">
        <w:rPr>
          <w:rFonts w:eastAsia="仿宋_GB2312" w:hint="eastAsia"/>
          <w:sz w:val="32"/>
          <w:szCs w:val="32"/>
        </w:rPr>
        <w:t>最近一学期的测验、考试（考核）及答案（成果等）</w:t>
      </w:r>
      <w:r>
        <w:rPr>
          <w:rFonts w:eastAsia="仿宋_GB2312" w:hint="eastAsia"/>
          <w:sz w:val="32"/>
          <w:szCs w:val="32"/>
        </w:rPr>
        <w:t>，</w:t>
      </w:r>
      <w:r w:rsidRPr="00173E62">
        <w:rPr>
          <w:rFonts w:eastAsia="仿宋_GB2312" w:hint="eastAsia"/>
          <w:sz w:val="32"/>
          <w:szCs w:val="32"/>
        </w:rPr>
        <w:t>最近两学期的学生成绩分布统计</w:t>
      </w:r>
      <w:r w:rsidR="009C401E">
        <w:rPr>
          <w:rFonts w:eastAsia="仿宋_GB2312" w:hint="eastAsia"/>
          <w:sz w:val="32"/>
          <w:szCs w:val="32"/>
        </w:rPr>
        <w:t>，</w:t>
      </w:r>
      <w:r w:rsidRPr="00173E62">
        <w:rPr>
          <w:rFonts w:eastAsia="仿宋_GB2312" w:hint="eastAsia"/>
          <w:sz w:val="32"/>
          <w:szCs w:val="32"/>
        </w:rPr>
        <w:t>最近两学期的学生在线学习数据（仅混合式课程提供）</w:t>
      </w:r>
      <w:r>
        <w:rPr>
          <w:rFonts w:eastAsia="仿宋_GB2312" w:hint="eastAsia"/>
          <w:sz w:val="32"/>
          <w:szCs w:val="32"/>
        </w:rPr>
        <w:t>，以及其他选择性提供的佐证材料。</w:t>
      </w:r>
    </w:p>
    <w:p w:rsidR="00173E62" w:rsidRDefault="00173E62" w:rsidP="00F56818">
      <w:pPr>
        <w:wordWrap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（二）申报流程</w:t>
      </w:r>
    </w:p>
    <w:p w:rsidR="00F56818" w:rsidRPr="00F56818" w:rsidRDefault="00173E62" w:rsidP="00F56818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="00F56818">
        <w:rPr>
          <w:rFonts w:eastAsia="仿宋_GB2312" w:hint="eastAsia"/>
          <w:sz w:val="32"/>
          <w:szCs w:val="32"/>
        </w:rPr>
        <w:t>．</w:t>
      </w:r>
      <w:r w:rsidR="00F56818" w:rsidRPr="00F56818">
        <w:rPr>
          <w:rFonts w:eastAsia="仿宋_GB2312" w:hint="eastAsia"/>
          <w:sz w:val="32"/>
          <w:szCs w:val="32"/>
        </w:rPr>
        <w:t>请申报人登录我校综合信息平台（</w:t>
      </w:r>
      <w:r w:rsidR="00F56818" w:rsidRPr="00F56818">
        <w:rPr>
          <w:rFonts w:eastAsia="仿宋_GB2312" w:hint="eastAsia"/>
          <w:sz w:val="32"/>
          <w:szCs w:val="32"/>
        </w:rPr>
        <w:t>http://jwgl.jssnu.edu.cn/</w:t>
      </w:r>
      <w:r w:rsidR="00F56818" w:rsidRPr="00F56818">
        <w:rPr>
          <w:rFonts w:eastAsia="仿宋_GB2312" w:hint="eastAsia"/>
          <w:sz w:val="32"/>
          <w:szCs w:val="32"/>
        </w:rPr>
        <w:t>）→“教务管理”</w:t>
      </w:r>
      <w:r w:rsidR="00F56818" w:rsidRPr="00F56818">
        <w:rPr>
          <w:rFonts w:eastAsia="仿宋_GB2312" w:hint="eastAsia"/>
          <w:sz w:val="32"/>
          <w:szCs w:val="32"/>
        </w:rPr>
        <w:t xml:space="preserve"> </w:t>
      </w:r>
      <w:r w:rsidR="00F56818" w:rsidRPr="00F56818">
        <w:rPr>
          <w:rFonts w:eastAsia="仿宋_GB2312" w:hint="eastAsia"/>
          <w:sz w:val="32"/>
          <w:szCs w:val="32"/>
        </w:rPr>
        <w:t>→“教研项目申报与管理”→“个人项目申报与管理”</w:t>
      </w:r>
      <w:r w:rsidR="00F56818" w:rsidRPr="00F56818">
        <w:rPr>
          <w:rFonts w:eastAsia="仿宋_GB2312" w:hint="eastAsia"/>
          <w:sz w:val="32"/>
          <w:szCs w:val="32"/>
        </w:rPr>
        <w:t xml:space="preserve"> </w:t>
      </w:r>
      <w:r w:rsidR="00F56818" w:rsidRPr="00F56818">
        <w:rPr>
          <w:rFonts w:eastAsia="仿宋_GB2312" w:hint="eastAsia"/>
          <w:sz w:val="32"/>
          <w:szCs w:val="32"/>
        </w:rPr>
        <w:t>→“点击申报或录入”选择“江苏第二师范学院</w:t>
      </w:r>
      <w:r w:rsidR="005B2EB0">
        <w:rPr>
          <w:rFonts w:eastAsia="仿宋_GB2312"/>
          <w:sz w:val="32"/>
          <w:szCs w:val="32"/>
        </w:rPr>
        <w:t>202</w:t>
      </w:r>
      <w:r w:rsidR="00DC6F87">
        <w:rPr>
          <w:rFonts w:eastAsia="仿宋_GB2312"/>
          <w:sz w:val="32"/>
          <w:szCs w:val="32"/>
        </w:rPr>
        <w:t>1</w:t>
      </w:r>
      <w:r w:rsidR="008E1B6E">
        <w:rPr>
          <w:rFonts w:eastAsia="仿宋_GB2312" w:hint="eastAsia"/>
          <w:sz w:val="32"/>
          <w:szCs w:val="32"/>
        </w:rPr>
        <w:t>年</w:t>
      </w:r>
      <w:r w:rsidR="00F56818" w:rsidRPr="00F56818">
        <w:rPr>
          <w:rFonts w:eastAsia="仿宋_GB2312" w:hint="eastAsia"/>
          <w:sz w:val="32"/>
          <w:szCs w:val="32"/>
        </w:rPr>
        <w:t>一流</w:t>
      </w:r>
      <w:r w:rsidR="008E1B6E">
        <w:rPr>
          <w:rFonts w:eastAsia="仿宋_GB2312" w:hint="eastAsia"/>
          <w:sz w:val="32"/>
          <w:szCs w:val="32"/>
        </w:rPr>
        <w:t>本科</w:t>
      </w:r>
      <w:r w:rsidR="00F56818" w:rsidRPr="00F56818">
        <w:rPr>
          <w:rFonts w:eastAsia="仿宋_GB2312" w:hint="eastAsia"/>
          <w:sz w:val="32"/>
          <w:szCs w:val="32"/>
        </w:rPr>
        <w:t>课程”</w:t>
      </w:r>
      <w:r w:rsidR="00F56818">
        <w:rPr>
          <w:rFonts w:eastAsia="仿宋_GB2312" w:hint="eastAsia"/>
          <w:sz w:val="32"/>
          <w:szCs w:val="32"/>
        </w:rPr>
        <w:t>上传《申报书》，</w:t>
      </w:r>
      <w:r w:rsidR="00F56818" w:rsidRPr="002113B1">
        <w:rPr>
          <w:rFonts w:eastAsia="仿宋_GB2312" w:hint="eastAsia"/>
          <w:sz w:val="32"/>
          <w:szCs w:val="32"/>
        </w:rPr>
        <w:t>申报完成后提交信息并确认</w:t>
      </w:r>
      <w:r w:rsidR="00F56818" w:rsidRPr="00F56818">
        <w:rPr>
          <w:rFonts w:eastAsia="仿宋_GB2312" w:hint="eastAsia"/>
          <w:sz w:val="32"/>
          <w:szCs w:val="32"/>
        </w:rPr>
        <w:t>。</w:t>
      </w:r>
    </w:p>
    <w:p w:rsidR="002113B1" w:rsidRPr="002113B1" w:rsidRDefault="009C401E" w:rsidP="002113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F56818">
        <w:rPr>
          <w:rFonts w:eastAsia="仿宋_GB2312" w:hint="eastAsia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附件</w:t>
      </w:r>
      <w:r w:rsidR="00F56818">
        <w:rPr>
          <w:rFonts w:eastAsia="仿宋_GB2312" w:hint="eastAsia"/>
          <w:sz w:val="32"/>
          <w:szCs w:val="32"/>
        </w:rPr>
        <w:t>材料发送至</w:t>
      </w:r>
      <w:proofErr w:type="gramStart"/>
      <w:r w:rsidR="00F56818">
        <w:rPr>
          <w:rFonts w:eastAsia="仿宋_GB2312" w:hint="eastAsia"/>
          <w:sz w:val="32"/>
          <w:szCs w:val="32"/>
        </w:rPr>
        <w:t>教研科</w:t>
      </w:r>
      <w:proofErr w:type="gramEnd"/>
      <w:r w:rsidR="00F56818">
        <w:rPr>
          <w:rFonts w:eastAsia="仿宋_GB2312" w:hint="eastAsia"/>
          <w:sz w:val="32"/>
          <w:szCs w:val="32"/>
        </w:rPr>
        <w:t>邮箱</w:t>
      </w:r>
      <w:r w:rsidR="008E1B6E">
        <w:rPr>
          <w:rFonts w:eastAsia="仿宋_GB2312" w:hint="eastAsia"/>
          <w:sz w:val="32"/>
          <w:szCs w:val="32"/>
        </w:rPr>
        <w:t>（</w:t>
      </w:r>
      <w:r w:rsidR="008E1B6E">
        <w:rPr>
          <w:rFonts w:eastAsia="仿宋_GB2312" w:hint="eastAsia"/>
          <w:sz w:val="32"/>
          <w:szCs w:val="32"/>
        </w:rPr>
        <w:t>jyk8143@163.com</w:t>
      </w:r>
      <w:r w:rsidR="008E1B6E">
        <w:rPr>
          <w:rFonts w:eastAsia="仿宋_GB2312" w:hint="eastAsia"/>
          <w:sz w:val="32"/>
          <w:szCs w:val="32"/>
        </w:rPr>
        <w:t>）</w:t>
      </w:r>
      <w:r w:rsidR="00F56818">
        <w:rPr>
          <w:rFonts w:eastAsia="仿宋_GB2312" w:hint="eastAsia"/>
          <w:sz w:val="32"/>
          <w:szCs w:val="32"/>
        </w:rPr>
        <w:t>。</w:t>
      </w:r>
    </w:p>
    <w:p w:rsidR="002113B1" w:rsidRDefault="009C401E" w:rsidP="002113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6055E7">
        <w:rPr>
          <w:rFonts w:eastAsia="仿宋_GB2312" w:hint="eastAsia"/>
          <w:sz w:val="32"/>
          <w:szCs w:val="32"/>
        </w:rPr>
        <w:t>．</w:t>
      </w:r>
      <w:r w:rsidR="00F56818">
        <w:rPr>
          <w:rFonts w:eastAsia="仿宋_GB2312" w:hint="eastAsia"/>
          <w:sz w:val="32"/>
          <w:szCs w:val="32"/>
        </w:rPr>
        <w:t>书面材料</w:t>
      </w:r>
      <w:r w:rsidR="006055E7">
        <w:rPr>
          <w:rFonts w:eastAsia="仿宋_GB2312" w:hint="eastAsia"/>
          <w:sz w:val="32"/>
          <w:szCs w:val="32"/>
        </w:rPr>
        <w:t>（</w:t>
      </w:r>
      <w:r w:rsidR="006055E7" w:rsidRPr="002113B1">
        <w:rPr>
          <w:rFonts w:eastAsia="仿宋_GB2312" w:hint="eastAsia"/>
          <w:sz w:val="32"/>
          <w:szCs w:val="32"/>
        </w:rPr>
        <w:t>《申报书》</w:t>
      </w:r>
      <w:r w:rsidR="006055E7" w:rsidRPr="002113B1">
        <w:rPr>
          <w:rFonts w:eastAsia="仿宋_GB2312" w:hint="eastAsia"/>
          <w:sz w:val="32"/>
          <w:szCs w:val="32"/>
        </w:rPr>
        <w:t>A4</w:t>
      </w:r>
      <w:r w:rsidR="006055E7" w:rsidRPr="002113B1">
        <w:rPr>
          <w:rFonts w:eastAsia="仿宋_GB2312" w:hint="eastAsia"/>
          <w:sz w:val="32"/>
          <w:szCs w:val="32"/>
        </w:rPr>
        <w:t>双面打印</w:t>
      </w:r>
      <w:r w:rsidR="006055E7">
        <w:rPr>
          <w:rFonts w:eastAsia="仿宋_GB2312" w:hint="eastAsia"/>
          <w:sz w:val="32"/>
          <w:szCs w:val="32"/>
        </w:rPr>
        <w:t>6</w:t>
      </w:r>
      <w:r w:rsidR="006055E7" w:rsidRPr="002113B1">
        <w:rPr>
          <w:rFonts w:eastAsia="仿宋_GB2312" w:hint="eastAsia"/>
          <w:sz w:val="32"/>
          <w:szCs w:val="32"/>
        </w:rPr>
        <w:t>份</w:t>
      </w:r>
      <w:r w:rsidR="006055E7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附件</w:t>
      </w:r>
      <w:r w:rsidR="006055E7">
        <w:rPr>
          <w:rFonts w:eastAsia="仿宋_GB2312" w:hint="eastAsia"/>
          <w:sz w:val="32"/>
          <w:szCs w:val="32"/>
        </w:rPr>
        <w:t>材料</w:t>
      </w:r>
      <w:r w:rsidR="006055E7">
        <w:rPr>
          <w:rFonts w:eastAsia="仿宋_GB2312" w:hint="eastAsia"/>
          <w:sz w:val="32"/>
          <w:szCs w:val="32"/>
        </w:rPr>
        <w:t>1</w:t>
      </w:r>
      <w:r w:rsidR="006055E7">
        <w:rPr>
          <w:rFonts w:eastAsia="仿宋_GB2312" w:hint="eastAsia"/>
          <w:sz w:val="32"/>
          <w:szCs w:val="32"/>
        </w:rPr>
        <w:t>份）</w:t>
      </w:r>
      <w:r w:rsidR="002113B1" w:rsidRPr="002113B1">
        <w:rPr>
          <w:rFonts w:eastAsia="仿宋_GB2312" w:hint="eastAsia"/>
          <w:sz w:val="32"/>
          <w:szCs w:val="32"/>
        </w:rPr>
        <w:t>签字盖章后报送至教务处教研科（</w:t>
      </w:r>
      <w:r w:rsidR="006055E7">
        <w:rPr>
          <w:rFonts w:eastAsia="仿宋_GB2312" w:hint="eastAsia"/>
          <w:sz w:val="32"/>
          <w:szCs w:val="32"/>
        </w:rPr>
        <w:t>敬业楼</w:t>
      </w:r>
      <w:r w:rsidR="006055E7">
        <w:rPr>
          <w:rFonts w:eastAsia="仿宋_GB2312" w:hint="eastAsia"/>
          <w:sz w:val="32"/>
          <w:szCs w:val="32"/>
        </w:rPr>
        <w:t>302</w:t>
      </w:r>
      <w:r w:rsidR="002113B1" w:rsidRPr="002113B1">
        <w:rPr>
          <w:rFonts w:eastAsia="仿宋_GB2312" w:hint="eastAsia"/>
          <w:sz w:val="32"/>
          <w:szCs w:val="32"/>
        </w:rPr>
        <w:t>室）。材料提交截止日期为</w:t>
      </w:r>
      <w:r w:rsidR="005B2EB0">
        <w:rPr>
          <w:rFonts w:eastAsia="仿宋_GB2312" w:hint="eastAsia"/>
          <w:sz w:val="32"/>
          <w:szCs w:val="32"/>
        </w:rPr>
        <w:t>2</w:t>
      </w:r>
      <w:r w:rsidR="005B2EB0">
        <w:rPr>
          <w:rFonts w:eastAsia="仿宋_GB2312"/>
          <w:sz w:val="32"/>
          <w:szCs w:val="32"/>
        </w:rPr>
        <w:t>021</w:t>
      </w:r>
      <w:r w:rsidR="005B2EB0">
        <w:rPr>
          <w:rFonts w:eastAsia="仿宋_GB2312" w:hint="eastAsia"/>
          <w:sz w:val="32"/>
          <w:szCs w:val="32"/>
        </w:rPr>
        <w:t>年</w:t>
      </w:r>
      <w:r w:rsidR="00EE3D09">
        <w:rPr>
          <w:rFonts w:eastAsia="仿宋_GB2312"/>
          <w:sz w:val="32"/>
          <w:szCs w:val="32"/>
        </w:rPr>
        <w:t>2</w:t>
      </w:r>
      <w:r w:rsidR="002113B1" w:rsidRPr="002113B1">
        <w:rPr>
          <w:rFonts w:eastAsia="仿宋_GB2312" w:hint="eastAsia"/>
          <w:sz w:val="32"/>
          <w:szCs w:val="32"/>
        </w:rPr>
        <w:t>月</w:t>
      </w:r>
      <w:r w:rsidR="00EE3D09">
        <w:rPr>
          <w:rFonts w:eastAsia="仿宋_GB2312"/>
          <w:sz w:val="32"/>
          <w:szCs w:val="32"/>
        </w:rPr>
        <w:t>26</w:t>
      </w:r>
      <w:r w:rsidR="002113B1" w:rsidRPr="002113B1">
        <w:rPr>
          <w:rFonts w:eastAsia="仿宋_GB2312" w:hint="eastAsia"/>
          <w:sz w:val="32"/>
          <w:szCs w:val="32"/>
        </w:rPr>
        <w:t>日，逾期不予受理。</w:t>
      </w:r>
    </w:p>
    <w:p w:rsidR="006055E7" w:rsidRDefault="00C46355" w:rsidP="006055E7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五</w:t>
      </w:r>
      <w:r w:rsidR="006055E7">
        <w:rPr>
          <w:rFonts w:eastAsia="黑体" w:hint="eastAsia"/>
          <w:bCs/>
          <w:sz w:val="32"/>
          <w:szCs w:val="32"/>
        </w:rPr>
        <w:t>、其他</w:t>
      </w:r>
    </w:p>
    <w:p w:rsidR="006055E7" w:rsidRDefault="00240EC7" w:rsidP="00240E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F56818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240EC7">
        <w:rPr>
          <w:rFonts w:eastAsia="仿宋_GB2312" w:hint="eastAsia"/>
          <w:sz w:val="32"/>
          <w:szCs w:val="32"/>
        </w:rPr>
        <w:t>申报教师可提前向教师教学发展中心预约进行</w:t>
      </w:r>
      <w:r>
        <w:rPr>
          <w:rFonts w:eastAsia="仿宋_GB2312" w:hint="eastAsia"/>
          <w:sz w:val="32"/>
          <w:szCs w:val="32"/>
        </w:rPr>
        <w:t>说课</w:t>
      </w:r>
      <w:r>
        <w:rPr>
          <w:rFonts w:eastAsia="仿宋_GB2312" w:hint="eastAsia"/>
          <w:sz w:val="32"/>
          <w:szCs w:val="32"/>
        </w:rPr>
        <w:lastRenderedPageBreak/>
        <w:t>视频录制，或</w:t>
      </w:r>
      <w:r w:rsidRPr="00240EC7">
        <w:rPr>
          <w:rFonts w:eastAsia="仿宋_GB2312" w:hint="eastAsia"/>
          <w:sz w:val="32"/>
          <w:szCs w:val="32"/>
        </w:rPr>
        <w:t>自行录制</w:t>
      </w:r>
      <w:r>
        <w:rPr>
          <w:rFonts w:eastAsia="仿宋_GB2312" w:hint="eastAsia"/>
          <w:sz w:val="32"/>
          <w:szCs w:val="32"/>
        </w:rPr>
        <w:t>说课</w:t>
      </w:r>
      <w:r w:rsidRPr="00240EC7">
        <w:rPr>
          <w:rFonts w:eastAsia="仿宋_GB2312" w:hint="eastAsia"/>
          <w:sz w:val="32"/>
          <w:szCs w:val="32"/>
        </w:rPr>
        <w:t>视频</w:t>
      </w:r>
      <w:r>
        <w:rPr>
          <w:rFonts w:eastAsia="仿宋_GB2312" w:hint="eastAsia"/>
          <w:sz w:val="32"/>
          <w:szCs w:val="32"/>
        </w:rPr>
        <w:t>。</w:t>
      </w:r>
    </w:p>
    <w:p w:rsidR="00240EC7" w:rsidRPr="002113B1" w:rsidRDefault="00240EC7" w:rsidP="00240EC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．学校组织专家对申报</w:t>
      </w:r>
      <w:r w:rsidRPr="00240EC7">
        <w:rPr>
          <w:rFonts w:eastAsia="仿宋_GB2312" w:hint="eastAsia"/>
          <w:sz w:val="32"/>
          <w:szCs w:val="32"/>
        </w:rPr>
        <w:t>课程进行</w:t>
      </w:r>
      <w:r>
        <w:rPr>
          <w:rFonts w:eastAsia="仿宋_GB2312" w:hint="eastAsia"/>
          <w:sz w:val="32"/>
          <w:szCs w:val="32"/>
        </w:rPr>
        <w:t>评审</w:t>
      </w:r>
      <w:r w:rsidR="00B25DFD">
        <w:rPr>
          <w:rFonts w:eastAsia="仿宋_GB2312" w:hint="eastAsia"/>
          <w:sz w:val="32"/>
          <w:szCs w:val="32"/>
        </w:rPr>
        <w:t>，</w:t>
      </w:r>
      <w:r w:rsidRPr="00240EC7">
        <w:rPr>
          <w:rFonts w:eastAsia="仿宋_GB2312" w:hint="eastAsia"/>
          <w:sz w:val="32"/>
          <w:szCs w:val="32"/>
        </w:rPr>
        <w:t>对课程团队成员存在师德师风问题、学术不端问题、五年内出现过重大教学事故，课程内容存在思想性科学性问题的，实行一票否决。</w:t>
      </w:r>
    </w:p>
    <w:p w:rsidR="002113B1" w:rsidRPr="002113B1" w:rsidRDefault="002113B1" w:rsidP="002113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113B1">
        <w:rPr>
          <w:rFonts w:eastAsia="仿宋_GB2312" w:hint="eastAsia"/>
          <w:sz w:val="32"/>
          <w:szCs w:val="32"/>
        </w:rPr>
        <w:t>联系人：宋雅、</w:t>
      </w:r>
      <w:r w:rsidR="00EE3D09">
        <w:rPr>
          <w:rFonts w:eastAsia="仿宋_GB2312" w:hint="eastAsia"/>
          <w:sz w:val="32"/>
          <w:szCs w:val="32"/>
        </w:rPr>
        <w:t>顾月</w:t>
      </w:r>
      <w:r w:rsidRPr="002113B1">
        <w:rPr>
          <w:rFonts w:eastAsia="仿宋_GB2312" w:hint="eastAsia"/>
          <w:sz w:val="32"/>
          <w:szCs w:val="32"/>
        </w:rPr>
        <w:t>，电话：</w:t>
      </w:r>
      <w:r w:rsidRPr="002113B1">
        <w:rPr>
          <w:rFonts w:eastAsia="仿宋_GB2312" w:hint="eastAsia"/>
          <w:sz w:val="32"/>
          <w:szCs w:val="32"/>
        </w:rPr>
        <w:t>025-</w:t>
      </w:r>
      <w:r w:rsidR="006055E7">
        <w:rPr>
          <w:rFonts w:eastAsia="仿宋_GB2312" w:hint="eastAsia"/>
          <w:sz w:val="32"/>
          <w:szCs w:val="32"/>
        </w:rPr>
        <w:t>56226208</w:t>
      </w:r>
      <w:r w:rsidRPr="002113B1">
        <w:rPr>
          <w:rFonts w:eastAsia="仿宋_GB2312" w:hint="eastAsia"/>
          <w:sz w:val="32"/>
          <w:szCs w:val="32"/>
        </w:rPr>
        <w:t>。</w:t>
      </w:r>
    </w:p>
    <w:p w:rsidR="00D63A0B" w:rsidRDefault="00D63A0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63A0B" w:rsidRPr="002113B1" w:rsidRDefault="00F467A7" w:rsidP="00876CB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 w:rsidR="002113B1">
        <w:rPr>
          <w:rFonts w:eastAsia="仿宋_GB2312" w:hint="eastAsia"/>
          <w:sz w:val="32"/>
          <w:szCs w:val="32"/>
        </w:rPr>
        <w:t>江苏第二师范学院一流</w:t>
      </w:r>
      <w:r w:rsidR="00CB1C7B">
        <w:rPr>
          <w:rFonts w:eastAsia="仿宋_GB2312" w:hint="eastAsia"/>
          <w:sz w:val="32"/>
          <w:szCs w:val="32"/>
        </w:rPr>
        <w:t>本科</w:t>
      </w:r>
      <w:r w:rsidR="002113B1">
        <w:rPr>
          <w:rFonts w:eastAsia="仿宋_GB2312" w:hint="eastAsia"/>
          <w:sz w:val="32"/>
          <w:szCs w:val="32"/>
        </w:rPr>
        <w:t>课程申报书</w:t>
      </w:r>
    </w:p>
    <w:p w:rsidR="00D63A0B" w:rsidRDefault="00D63A0B">
      <w:pPr>
        <w:spacing w:line="560" w:lineRule="exact"/>
        <w:ind w:leftChars="2432" w:left="5107" w:right="640" w:firstLineChars="950" w:firstLine="2850"/>
        <w:rPr>
          <w:rFonts w:eastAsia="仿宋_GB2312"/>
          <w:spacing w:val="-10"/>
          <w:sz w:val="32"/>
          <w:szCs w:val="32"/>
        </w:rPr>
      </w:pPr>
    </w:p>
    <w:p w:rsidR="00D63A0B" w:rsidRDefault="00F467A7">
      <w:pPr>
        <w:spacing w:line="560" w:lineRule="exact"/>
        <w:ind w:right="48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江苏第二师范学院教务处</w:t>
      </w:r>
    </w:p>
    <w:p w:rsidR="00D63A0B" w:rsidRDefault="00F467A7" w:rsidP="00BF4B1C">
      <w:pPr>
        <w:spacing w:line="560" w:lineRule="exact"/>
        <w:ind w:right="960"/>
        <w:jc w:val="right"/>
        <w:rPr>
          <w:color w:val="000000"/>
          <w:kern w:val="0"/>
          <w:szCs w:val="21"/>
        </w:rPr>
      </w:pPr>
      <w:r>
        <w:rPr>
          <w:rFonts w:eastAsia="仿宋_GB2312"/>
          <w:sz w:val="32"/>
          <w:szCs w:val="32"/>
        </w:rPr>
        <w:t>20</w:t>
      </w:r>
      <w:r w:rsidR="00EE3D09">
        <w:rPr>
          <w:rFonts w:eastAsia="仿宋_GB2312"/>
          <w:sz w:val="32"/>
          <w:szCs w:val="32"/>
        </w:rPr>
        <w:t>2</w:t>
      </w:r>
      <w:r w:rsidR="00DC6F87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 w:rsidR="00EE3D09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 w:rsidR="00D205B8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</w:p>
    <w:p w:rsidR="00D63A0B" w:rsidRDefault="00F467A7">
      <w:pPr>
        <w:rPr>
          <w:rFonts w:eastAsia="黑体"/>
          <w:sz w:val="32"/>
          <w:szCs w:val="32"/>
        </w:rPr>
      </w:pPr>
      <w:r>
        <w:rPr>
          <w:b/>
          <w:bCs/>
          <w:color w:val="FF0000"/>
          <w:spacing w:val="30"/>
          <w:w w:val="90"/>
          <w:sz w:val="90"/>
          <w:szCs w:val="90"/>
        </w:rPr>
        <w:br w:type="page"/>
      </w:r>
      <w:r>
        <w:rPr>
          <w:rFonts w:eastAsia="黑体" w:hint="eastAsia"/>
          <w:sz w:val="32"/>
          <w:szCs w:val="32"/>
        </w:rPr>
        <w:lastRenderedPageBreak/>
        <w:t>附件</w:t>
      </w:r>
    </w:p>
    <w:p w:rsidR="00756576" w:rsidRDefault="00756576" w:rsidP="00756576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756576" w:rsidRDefault="00756576" w:rsidP="00756576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CB1C7B" w:rsidRPr="00756576" w:rsidRDefault="00CB1C7B" w:rsidP="00CB1C7B">
      <w:pPr>
        <w:widowControl/>
        <w:shd w:val="clear" w:color="auto" w:fill="FFFFFF"/>
        <w:spacing w:line="1000" w:lineRule="exact"/>
        <w:jc w:val="center"/>
        <w:rPr>
          <w:rFonts w:ascii="黑体" w:eastAsia="黑体" w:hAnsi="黑体"/>
          <w:sz w:val="56"/>
          <w:szCs w:val="72"/>
        </w:rPr>
      </w:pPr>
      <w:r w:rsidRPr="00474661">
        <w:rPr>
          <w:rFonts w:ascii="黑体" w:eastAsia="黑体" w:hAnsi="黑体" w:hint="eastAsia"/>
          <w:sz w:val="56"/>
          <w:szCs w:val="72"/>
        </w:rPr>
        <w:t>江苏第二师范学院一流</w:t>
      </w:r>
      <w:r>
        <w:rPr>
          <w:rFonts w:ascii="黑体" w:eastAsia="黑体" w:hAnsi="黑体" w:hint="eastAsia"/>
          <w:sz w:val="56"/>
          <w:szCs w:val="72"/>
        </w:rPr>
        <w:t>本科</w:t>
      </w:r>
      <w:r w:rsidRPr="00474661">
        <w:rPr>
          <w:rFonts w:ascii="黑体" w:eastAsia="黑体" w:hAnsi="黑体" w:hint="eastAsia"/>
          <w:sz w:val="56"/>
          <w:szCs w:val="72"/>
        </w:rPr>
        <w:t>课程</w:t>
      </w:r>
      <w:r w:rsidRPr="00756576">
        <w:rPr>
          <w:rFonts w:ascii="黑体" w:eastAsia="黑体" w:hAnsi="黑体" w:hint="eastAsia"/>
          <w:sz w:val="56"/>
          <w:szCs w:val="72"/>
        </w:rPr>
        <w:t>申报书</w:t>
      </w:r>
    </w:p>
    <w:p w:rsidR="00CB1C7B" w:rsidRPr="00CB1C7B" w:rsidRDefault="00CB1C7B" w:rsidP="00CB1C7B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B1C7B" w:rsidRDefault="00CB1C7B" w:rsidP="00CB1C7B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B1C7B" w:rsidRDefault="00CB1C7B" w:rsidP="00CB1C7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CB1C7B" w:rsidRDefault="00CB1C7B" w:rsidP="00CB1C7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CB1C7B" w:rsidRDefault="00CB1C7B" w:rsidP="00CB1C7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CB1C7B" w:rsidRDefault="00CB1C7B" w:rsidP="00CB1C7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CB1C7B" w:rsidRDefault="00CB1C7B" w:rsidP="00CB1C7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CB1C7B" w:rsidRDefault="00CB1C7B" w:rsidP="00CB1C7B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CB1C7B" w:rsidRDefault="00CB1C7B" w:rsidP="00CB1C7B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CB1C7B" w:rsidRDefault="00CB1C7B" w:rsidP="00CB1C7B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CB1C7B" w:rsidRDefault="00CB1C7B" w:rsidP="00CB1C7B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申报学院：</w:t>
      </w:r>
    </w:p>
    <w:p w:rsidR="00CB1C7B" w:rsidRDefault="00CB1C7B" w:rsidP="00CB1C7B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CB1C7B" w:rsidRDefault="00CB1C7B" w:rsidP="00CB1C7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B1C7B" w:rsidRDefault="00CB1C7B" w:rsidP="00CB1C7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B1C7B" w:rsidRDefault="00CB1C7B" w:rsidP="00CB1C7B"/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</w:pPr>
    </w:p>
    <w:p w:rsidR="00CB1C7B" w:rsidRDefault="00CB1C7B" w:rsidP="00CB1C7B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CB1C7B" w:rsidRDefault="00CB1C7B" w:rsidP="00CB1C7B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CB1C7B" w:rsidRDefault="00CB1C7B" w:rsidP="00CB1C7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CB1C7B" w:rsidRDefault="00CB1C7B" w:rsidP="00CB1C7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2.申报课程名称、授课教师（含课程负责人）须与教务系统中已完成的学期一致。</w:t>
      </w:r>
    </w:p>
    <w:p w:rsidR="00CB1C7B" w:rsidRDefault="00CB1C7B" w:rsidP="00CB1C7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CB1C7B" w:rsidRDefault="00CB1C7B" w:rsidP="00CB1C7B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int="eastAsia"/>
          <w:sz w:val="32"/>
          <w:szCs w:val="32"/>
        </w:rPr>
        <w:t>。</w:t>
      </w:r>
    </w:p>
    <w:p w:rsidR="00CB1C7B" w:rsidRDefault="00CB1C7B" w:rsidP="00CB1C7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申报书与附件材料一并按每门课程单独装订成册，一式两份。</w:t>
      </w:r>
    </w:p>
    <w:p w:rsidR="00CB1C7B" w:rsidRDefault="00CB1C7B" w:rsidP="00CB1C7B">
      <w:pPr>
        <w:pStyle w:val="a8"/>
        <w:ind w:left="360"/>
        <w:rPr>
          <w:rFonts w:ascii="仿宋" w:eastAsia="仿宋" w:hAnsi="仿宋"/>
          <w:sz w:val="32"/>
          <w:szCs w:val="32"/>
        </w:rPr>
      </w:pPr>
    </w:p>
    <w:p w:rsidR="00CB1C7B" w:rsidRDefault="00CB1C7B" w:rsidP="00CB1C7B">
      <w:pPr>
        <w:pStyle w:val="a8"/>
        <w:ind w:left="360"/>
        <w:rPr>
          <w:rFonts w:ascii="仿宋" w:eastAsia="仿宋" w:hAnsi="仿宋"/>
          <w:sz w:val="32"/>
          <w:szCs w:val="32"/>
        </w:rPr>
      </w:pPr>
    </w:p>
    <w:p w:rsidR="00CB1C7B" w:rsidRDefault="00CB1C7B" w:rsidP="00CB1C7B">
      <w:pPr>
        <w:pStyle w:val="a8"/>
        <w:ind w:left="360"/>
        <w:rPr>
          <w:rFonts w:ascii="仿宋" w:eastAsia="仿宋" w:hAnsi="仿宋"/>
          <w:sz w:val="32"/>
          <w:szCs w:val="32"/>
        </w:rPr>
      </w:pPr>
    </w:p>
    <w:p w:rsidR="00CB1C7B" w:rsidRDefault="00CB1C7B" w:rsidP="00CB1C7B">
      <w:pPr>
        <w:pStyle w:val="a8"/>
        <w:ind w:left="360"/>
        <w:rPr>
          <w:rFonts w:ascii="仿宋" w:eastAsia="仿宋" w:hAnsi="仿宋"/>
          <w:sz w:val="32"/>
          <w:szCs w:val="32"/>
        </w:rPr>
      </w:pPr>
    </w:p>
    <w:p w:rsidR="00B060EC" w:rsidRDefault="00B060EC" w:rsidP="00B060EC">
      <w:pPr>
        <w:rPr>
          <w:rFonts w:ascii="黑体" w:eastAsia="黑体" w:hAnsi="黑体"/>
          <w:sz w:val="24"/>
        </w:rPr>
      </w:pPr>
    </w:p>
    <w:p w:rsidR="00C26ED4" w:rsidRDefault="00C26ED4" w:rsidP="00B060EC">
      <w:pPr>
        <w:rPr>
          <w:rFonts w:ascii="黑体" w:eastAsia="黑体" w:hAnsi="黑体"/>
          <w:sz w:val="24"/>
        </w:rPr>
      </w:pPr>
    </w:p>
    <w:p w:rsidR="00C66A01" w:rsidRDefault="00C66A01" w:rsidP="00B060EC">
      <w:pPr>
        <w:rPr>
          <w:rFonts w:ascii="黑体" w:eastAsia="黑体" w:hAnsi="黑体"/>
          <w:sz w:val="24"/>
        </w:rPr>
      </w:pPr>
    </w:p>
    <w:p w:rsidR="00C66A01" w:rsidRDefault="00C66A01" w:rsidP="00B060EC">
      <w:pPr>
        <w:rPr>
          <w:rFonts w:ascii="黑体" w:eastAsia="黑体" w:hAnsi="黑体"/>
          <w:sz w:val="24"/>
        </w:rPr>
      </w:pPr>
    </w:p>
    <w:p w:rsidR="00CB1C7B" w:rsidRDefault="00CB1C7B" w:rsidP="00CB1C7B">
      <w:pPr>
        <w:numPr>
          <w:ilvl w:val="0"/>
          <w:numId w:val="2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CB1C7B" w:rsidRDefault="00CB1C7B" w:rsidP="00CB1C7B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CB1C7B" w:rsidTr="00CB1C7B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CB1C7B" w:rsidTr="00CB1C7B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CB1C7B" w:rsidTr="00CB1C7B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B1C7B" w:rsidRDefault="00CB1C7B" w:rsidP="00CB1C7B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CB1C7B" w:rsidTr="00CB1C7B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CB1C7B" w:rsidTr="00CB1C7B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CB1C7B" w:rsidTr="00CB1C7B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66A0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CB1C7B" w:rsidRDefault="00CB1C7B" w:rsidP="00C66A0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CB1C7B" w:rsidTr="00CB1C7B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CB1C7B" w:rsidRDefault="00CB1C7B" w:rsidP="00CB1C7B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lastRenderedPageBreak/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CB1C7B" w:rsidTr="00CB1C7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CB1C7B" w:rsidTr="00CB1C7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CB1C7B" w:rsidTr="00CB1C7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CB1C7B" w:rsidTr="00CB1C7B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CB1C7B" w:rsidTr="00CB1C7B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2484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CB1C7B" w:rsidTr="00CB1C7B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 w:rsidP="00C2484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</w:t>
            </w:r>
          </w:p>
        </w:tc>
      </w:tr>
      <w:tr w:rsidR="00CB1C7B" w:rsidTr="00CB1C7B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B" w:rsidRDefault="00CB1C7B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B1C7B" w:rsidRDefault="00CB1C7B" w:rsidP="00CB1C7B">
      <w:pPr>
        <w:rPr>
          <w:rFonts w:ascii="黑体" w:eastAsia="黑体" w:hAnsi="黑体"/>
          <w:sz w:val="24"/>
        </w:rPr>
      </w:pPr>
    </w:p>
    <w:p w:rsidR="00CB1C7B" w:rsidRDefault="00CB1C7B" w:rsidP="00CB1C7B">
      <w:pPr>
        <w:numPr>
          <w:ilvl w:val="0"/>
          <w:numId w:val="2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CB1C7B" w:rsidTr="00CB1C7B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CB1C7B" w:rsidTr="00CB1C7B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CB1C7B" w:rsidTr="00CB1C7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1C7B" w:rsidTr="00CB1C7B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CB1C7B" w:rsidTr="00CB1C7B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CB1C7B" w:rsidRDefault="00CB1C7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  <w:p w:rsidR="003E2EEF" w:rsidRDefault="003E2EEF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  <w:p w:rsidR="003E2EEF" w:rsidRDefault="003E2EEF">
            <w:pPr>
              <w:spacing w:line="340" w:lineRule="atLeast"/>
              <w:rPr>
                <w:rFonts w:ascii="楷体" w:eastAsia="楷体" w:hAnsi="楷体" w:cs="楷体" w:hint="eastAsia"/>
                <w:sz w:val="24"/>
              </w:rPr>
            </w:pPr>
          </w:p>
          <w:p w:rsidR="003E2EEF" w:rsidRPr="003E2EEF" w:rsidRDefault="003E2EE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E548C" w:rsidRDefault="00AE548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E548C" w:rsidRDefault="00AE548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E548C" w:rsidRDefault="00AE548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E548C" w:rsidRDefault="00AE548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CB1C7B" w:rsidRDefault="00CB1C7B" w:rsidP="00CC7E1C">
      <w:pPr>
        <w:numPr>
          <w:ilvl w:val="0"/>
          <w:numId w:val="2"/>
        </w:numPr>
        <w:spacing w:line="600" w:lineRule="exact"/>
        <w:rPr>
          <w:rFonts w:ascii="黑体" w:eastAsia="黑体" w:hAnsi="黑体" w:cs="黑体"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B1C7B" w:rsidRPr="008E1B6E" w:rsidRDefault="00CB1C7B" w:rsidP="00CC7E1C">
      <w:pPr>
        <w:numPr>
          <w:ilvl w:val="0"/>
          <w:numId w:val="2"/>
        </w:numPr>
        <w:spacing w:line="600" w:lineRule="exact"/>
        <w:rPr>
          <w:rFonts w:ascii="黑体" w:eastAsia="黑体" w:hAnsi="黑体" w:cs="黑体"/>
          <w:kern w:val="0"/>
          <w:sz w:val="24"/>
        </w:rPr>
      </w:pPr>
      <w:r w:rsidRPr="008E1B6E">
        <w:rPr>
          <w:rFonts w:ascii="黑体" w:eastAsia="黑体" w:hAnsi="黑体" w:cs="黑体" w:hint="eastAsia"/>
          <w:kern w:val="0"/>
          <w:sz w:val="24"/>
        </w:rPr>
        <w:t>课程建设及应用情况（</w:t>
      </w:r>
      <w:r w:rsidRPr="008E1B6E">
        <w:rPr>
          <w:rFonts w:ascii="黑体" w:eastAsia="黑体" w:hAnsi="黑体" w:cs="黑体"/>
          <w:kern w:val="0"/>
          <w:sz w:val="24"/>
        </w:rPr>
        <w:t>1500</w:t>
      </w:r>
      <w:r w:rsidRPr="008E1B6E">
        <w:rPr>
          <w:rFonts w:ascii="黑体" w:eastAsia="黑体" w:hAnsi="黑体" w:cs="黑体" w:hint="eastAsia"/>
          <w:kern w:val="0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753DD6" w:rsidRDefault="00753DD6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753DD6" w:rsidRDefault="00753DD6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CB1C7B" w:rsidRDefault="00CB1C7B" w:rsidP="00CB1C7B">
      <w:pPr>
        <w:pStyle w:val="a8"/>
        <w:numPr>
          <w:ilvl w:val="0"/>
          <w:numId w:val="2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课程特色与创新（</w:t>
      </w:r>
      <w:r>
        <w:rPr>
          <w:rFonts w:ascii="Times New Roman" w:eastAsia="黑体" w:hAnsi="Times New Roman" w:cs="Times New Roman"/>
        </w:rPr>
        <w:t>500</w:t>
      </w:r>
      <w:r>
        <w:rPr>
          <w:rFonts w:ascii="黑体" w:eastAsia="黑体" w:hAnsi="黑体" w:cs="黑体" w:hint="eastAsia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CB1C7B" w:rsidRDefault="00CB1C7B">
            <w:pPr>
              <w:spacing w:line="340" w:lineRule="atLeast"/>
              <w:rPr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sz w:val="24"/>
              </w:rPr>
            </w:pPr>
          </w:p>
          <w:p w:rsidR="00753DD6" w:rsidRDefault="00753DD6">
            <w:pPr>
              <w:spacing w:line="340" w:lineRule="atLeast"/>
              <w:rPr>
                <w:sz w:val="24"/>
              </w:rPr>
            </w:pPr>
          </w:p>
          <w:p w:rsidR="00753DD6" w:rsidRDefault="00753DD6">
            <w:pPr>
              <w:spacing w:line="340" w:lineRule="atLeast"/>
              <w:rPr>
                <w:sz w:val="24"/>
              </w:rPr>
            </w:pPr>
          </w:p>
          <w:p w:rsidR="00CB1C7B" w:rsidRDefault="00CB1C7B">
            <w:pPr>
              <w:spacing w:line="340" w:lineRule="atLeast"/>
              <w:rPr>
                <w:sz w:val="24"/>
              </w:rPr>
            </w:pPr>
          </w:p>
        </w:tc>
      </w:tr>
    </w:tbl>
    <w:p w:rsidR="00CB1C7B" w:rsidRDefault="00CB1C7B" w:rsidP="00CB1C7B">
      <w:pPr>
        <w:pStyle w:val="a8"/>
        <w:numPr>
          <w:ilvl w:val="0"/>
          <w:numId w:val="2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课程建设计划（</w:t>
      </w:r>
      <w:r>
        <w:rPr>
          <w:rFonts w:ascii="Times New Roman" w:eastAsia="黑体" w:hAnsi="Times New Roman" w:cs="Times New Roman"/>
        </w:rPr>
        <w:t>500</w:t>
      </w:r>
      <w:r>
        <w:rPr>
          <w:rFonts w:ascii="黑体" w:eastAsia="黑体" w:hAnsi="黑体" w:cs="黑体" w:hint="eastAsia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Pr="00D205B8" w:rsidRDefault="00CB1C7B" w:rsidP="00D205B8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CB1C7B" w:rsidRDefault="00CB1C7B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B1C7B" w:rsidRDefault="00CB1C7B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D205B8" w:rsidRDefault="00D205B8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 w:rsidR="00CB1C7B" w:rsidRDefault="00CB1C7B" w:rsidP="00CB1C7B">
      <w:pPr>
        <w:pStyle w:val="a8"/>
        <w:numPr>
          <w:ilvl w:val="0"/>
          <w:numId w:val="2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附件材料清单</w:t>
      </w:r>
      <w:r w:rsidR="008E111F">
        <w:rPr>
          <w:rFonts w:ascii="黑体" w:eastAsia="黑体" w:hAnsi="黑体" w:cs="黑体" w:hint="eastAsia"/>
        </w:rPr>
        <w:t>（1—6项必须提供，7—11项尽量提供完整）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课程负责人的10分钟“说课”视频（必须提供）</w:t>
            </w:r>
          </w:p>
          <w:p w:rsidR="00CB1C7B" w:rsidRDefault="00CB1C7B" w:rsidP="00EA0664">
            <w:pPr>
              <w:pStyle w:val="a8"/>
              <w:adjustRightInd w:val="0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仿宋_GB2312" w:eastAsia="仿宋_GB2312" w:hAnsi="仿宋_GB2312" w:cs="仿宋_GB2312" w:hint="eastAsia"/>
              </w:rPr>
              <w:t>分钟。]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教学设计样例说明（必须提供）</w:t>
            </w:r>
          </w:p>
          <w:p w:rsidR="00CB1C7B" w:rsidRDefault="00CB1C7B" w:rsidP="00EA0664">
            <w:pPr>
              <w:pStyle w:val="a8"/>
              <w:adjustRightInd w:val="0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仿宋_GB2312" w:eastAsia="仿宋_GB2312" w:hAnsi="仿宋_GB2312" w:cs="仿宋_GB2312" w:hint="eastAsia"/>
              </w:rPr>
              <w:t>张教学活动的图片。要求教学设计样例应具有较强的可读性，表述清晰流畅。课程负责人签字。）</w:t>
            </w:r>
          </w:p>
          <w:p w:rsidR="00EA0664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最近一学期的教学日历（必须提供</w:t>
            </w:r>
            <w:r w:rsidR="008E111F">
              <w:rPr>
                <w:rFonts w:ascii="仿宋_GB2312" w:eastAsia="仿宋_GB2312" w:hAnsi="仿宋_GB2312" w:cs="仿宋_GB2312" w:hint="eastAsia"/>
                <w:b/>
                <w:bCs/>
              </w:rPr>
              <w:t>，尽量详实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最近一学期的测验、考试（考核）及答案（成果等）（必须提供）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最近两学期的学生成绩分布统计（必须提供）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最近两学期的学生在线学习数据（仅混合式课程必须提供）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最近一学期的课程教案（选择性提供）</w:t>
            </w:r>
          </w:p>
          <w:p w:rsidR="00CB1C7B" w:rsidRDefault="00CB1C7B" w:rsidP="00EA0664">
            <w:pPr>
              <w:pStyle w:val="a8"/>
              <w:adjustRightInd w:val="0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（课程负责人签字。）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最近一学期学生评教结果统计（选择性提供）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最近一次学校对课堂教学评价（选择性提供）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教学（课堂或实践）实录视频（选择性提供）</w:t>
            </w:r>
          </w:p>
          <w:p w:rsidR="00CB1C7B" w:rsidRDefault="00CB1C7B" w:rsidP="00EA0664">
            <w:pPr>
              <w:pStyle w:val="a8"/>
              <w:adjustRightInd w:val="0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Times New Roman" w:eastAsia="仿宋_GB2312" w:hAnsi="Times New Roman" w:cs="Times New Roman" w:hint="eastAsia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Times New Roman" w:hint="eastAsia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</w:rPr>
              <w:t>720P</w:t>
            </w:r>
            <w:r>
              <w:rPr>
                <w:rFonts w:ascii="Times New Roman" w:eastAsia="仿宋_GB2312" w:hAnsi="Times New Roman" w:cs="Times New Roman" w:hint="eastAsia"/>
              </w:rPr>
              <w:t>及以上，</w:t>
            </w:r>
            <w:r>
              <w:rPr>
                <w:rFonts w:ascii="Times New Roman" w:eastAsia="仿宋_GB2312" w:hAnsi="Times New Roman" w:cs="Times New Roman"/>
              </w:rPr>
              <w:t>MP4</w:t>
            </w:r>
            <w:r>
              <w:rPr>
                <w:rFonts w:ascii="Times New Roman" w:eastAsia="仿宋_GB2312" w:hAnsi="Times New Roman" w:cs="Times New Roman" w:hint="eastAsia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</w:rPr>
              <w:t>。）</w:t>
            </w:r>
          </w:p>
          <w:p w:rsidR="00CB1C7B" w:rsidRDefault="00CB1C7B" w:rsidP="00EA0664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="0" w:firstLine="482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份（选择性提供）</w:t>
            </w:r>
          </w:p>
          <w:p w:rsidR="00CB1C7B" w:rsidRDefault="00CB1C7B" w:rsidP="00EA0664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  <w:p w:rsidR="00D01A99" w:rsidRDefault="00D01A99" w:rsidP="00D205B8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A0664" w:rsidRDefault="00EA0664" w:rsidP="00EA0664">
            <w:pPr>
              <w:adjustRightInd w:val="0"/>
              <w:snapToGrid w:val="0"/>
              <w:spacing w:line="400" w:lineRule="exac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</w:p>
        </w:tc>
      </w:tr>
    </w:tbl>
    <w:p w:rsidR="00CB1C7B" w:rsidRDefault="00CB1C7B" w:rsidP="00CB1C7B">
      <w:pPr>
        <w:pStyle w:val="a8"/>
        <w:numPr>
          <w:ilvl w:val="0"/>
          <w:numId w:val="2"/>
        </w:numPr>
        <w:adjustRightInd w:val="0"/>
        <w:snapToGrid w:val="0"/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7B" w:rsidRDefault="00CB1C7B" w:rsidP="00876F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CB1C7B" w:rsidRDefault="00CB1C7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CB1C7B" w:rsidRDefault="00CB1C7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CB1C7B" w:rsidRDefault="00350138" w:rsidP="00CB1C7B">
      <w:pPr>
        <w:pStyle w:val="a8"/>
        <w:numPr>
          <w:ilvl w:val="0"/>
          <w:numId w:val="2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学院</w:t>
      </w:r>
      <w:r w:rsidR="00CB1C7B">
        <w:rPr>
          <w:rFonts w:ascii="黑体" w:eastAsia="黑体" w:hAnsi="黑体" w:cs="黑体" w:hint="eastAsia"/>
        </w:rPr>
        <w:t>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7B" w:rsidRDefault="00CB1C7B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8E1B6E" w:rsidRDefault="008E1B6E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C7E1C" w:rsidRDefault="00CC7E1C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C7E1C" w:rsidRDefault="00CC7E1C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350138" w:rsidRPr="00756576" w:rsidRDefault="00350138" w:rsidP="00350138">
            <w:pPr>
              <w:spacing w:line="360" w:lineRule="auto"/>
              <w:ind w:right="226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  <w:r w:rsidRPr="00756576">
              <w:rPr>
                <w:rFonts w:eastAsia="仿宋_GB2312"/>
                <w:sz w:val="24"/>
              </w:rPr>
              <w:t>负责人（签字）</w:t>
            </w:r>
            <w:r w:rsidRPr="00756576">
              <w:rPr>
                <w:rFonts w:eastAsia="仿宋_GB2312"/>
                <w:sz w:val="24"/>
              </w:rPr>
              <w:t xml:space="preserve"> </w:t>
            </w:r>
          </w:p>
          <w:p w:rsidR="00350138" w:rsidRDefault="00350138" w:rsidP="00350138">
            <w:pPr>
              <w:spacing w:line="360" w:lineRule="auto"/>
              <w:ind w:right="226" w:firstLineChars="2250" w:firstLine="5400"/>
              <w:rPr>
                <w:rFonts w:eastAsia="仿宋_GB2312"/>
                <w:sz w:val="24"/>
              </w:rPr>
            </w:pPr>
            <w:r w:rsidRPr="00756576">
              <w:rPr>
                <w:rFonts w:eastAsia="仿宋_GB2312"/>
                <w:sz w:val="24"/>
              </w:rPr>
              <w:t>（公章）</w:t>
            </w:r>
          </w:p>
          <w:p w:rsidR="00CB1C7B" w:rsidRDefault="00350138" w:rsidP="00350138">
            <w:pPr>
              <w:spacing w:line="360" w:lineRule="auto"/>
              <w:ind w:right="226" w:firstLineChars="2250" w:firstLine="5400"/>
              <w:rPr>
                <w:rFonts w:ascii="仿宋_GB2312" w:eastAsia="仿宋_GB2312" w:hAnsi="仿宋"/>
              </w:rPr>
            </w:pPr>
            <w:r w:rsidRPr="00756576">
              <w:rPr>
                <w:rFonts w:eastAsia="仿宋_GB2312"/>
                <w:sz w:val="24"/>
              </w:rPr>
              <w:t>年</w:t>
            </w:r>
            <w:r w:rsidRPr="00756576">
              <w:rPr>
                <w:rFonts w:eastAsia="仿宋_GB2312"/>
                <w:sz w:val="24"/>
              </w:rPr>
              <w:t xml:space="preserve">   </w:t>
            </w:r>
            <w:r w:rsidRPr="00756576">
              <w:rPr>
                <w:rFonts w:eastAsia="仿宋_GB2312"/>
                <w:sz w:val="24"/>
              </w:rPr>
              <w:t>月</w:t>
            </w:r>
            <w:r w:rsidRPr="00756576">
              <w:rPr>
                <w:rFonts w:eastAsia="仿宋_GB2312"/>
                <w:sz w:val="24"/>
              </w:rPr>
              <w:t xml:space="preserve">   </w:t>
            </w:r>
            <w:r w:rsidRPr="00756576">
              <w:rPr>
                <w:rFonts w:eastAsia="仿宋_GB2312"/>
                <w:sz w:val="24"/>
              </w:rPr>
              <w:t>日</w:t>
            </w:r>
            <w:r w:rsidRPr="00756576">
              <w:rPr>
                <w:rFonts w:eastAsia="仿宋_GB2312"/>
                <w:sz w:val="24"/>
              </w:rPr>
              <w:t xml:space="preserve">             </w:t>
            </w:r>
          </w:p>
        </w:tc>
      </w:tr>
    </w:tbl>
    <w:p w:rsidR="00CB1C7B" w:rsidRDefault="00CB1C7B" w:rsidP="00CB1C7B">
      <w:pPr>
        <w:pStyle w:val="a8"/>
        <w:numPr>
          <w:ilvl w:val="0"/>
          <w:numId w:val="2"/>
        </w:numPr>
        <w:spacing w:line="340" w:lineRule="atLeas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学校意见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CB1C7B" w:rsidTr="00CB1C7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6E" w:rsidRDefault="008E1B6E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C7E1C" w:rsidRDefault="00CC7E1C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C7E1C" w:rsidRDefault="00CC7E1C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C7E1C" w:rsidRDefault="00CC7E1C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  <w:p w:rsidR="00CB1C7B" w:rsidRDefault="00CB1C7B">
            <w:pPr>
              <w:pStyle w:val="a8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CB1C7B" w:rsidRDefault="00CB1C7B">
            <w:pPr>
              <w:pStyle w:val="a8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" w:cs="Times New Roman" w:hint="eastAsia"/>
              </w:rPr>
              <w:t>年   月   日</w:t>
            </w:r>
          </w:p>
          <w:p w:rsidR="00CB1C7B" w:rsidRDefault="00CB1C7B">
            <w:pPr>
              <w:pStyle w:val="a8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 w:rsidR="00756576" w:rsidRPr="00756576" w:rsidRDefault="00756576" w:rsidP="00350138">
      <w:pPr>
        <w:suppressAutoHyphens/>
        <w:spacing w:line="360" w:lineRule="auto"/>
        <w:ind w:right="25"/>
        <w:rPr>
          <w:rFonts w:eastAsia="仿宋_GB2312"/>
          <w:szCs w:val="22"/>
        </w:rPr>
      </w:pPr>
    </w:p>
    <w:sectPr w:rsidR="00756576" w:rsidRPr="00756576" w:rsidSect="000052A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B9" w:rsidRDefault="00D96BB9">
      <w:r>
        <w:separator/>
      </w:r>
    </w:p>
  </w:endnote>
  <w:endnote w:type="continuationSeparator" w:id="0">
    <w:p w:rsidR="00D96BB9" w:rsidRDefault="00D9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674312"/>
    </w:sdtPr>
    <w:sdtEndPr>
      <w:rPr>
        <w:rFonts w:ascii="宋体" w:eastAsia="宋体" w:hAnsi="宋体"/>
        <w:sz w:val="28"/>
        <w:szCs w:val="28"/>
      </w:rPr>
    </w:sdtEndPr>
    <w:sdtContent>
      <w:p w:rsidR="00D63A0B" w:rsidRDefault="008D02B7">
        <w:pPr>
          <w:pStyle w:val="a6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467A7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E2EEF" w:rsidRPr="003E2EE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E2EEF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63A0B" w:rsidRDefault="00D63A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482262"/>
    </w:sdtPr>
    <w:sdtEndPr/>
    <w:sdtContent>
      <w:p w:rsidR="00D63A0B" w:rsidRDefault="008D02B7">
        <w:pPr>
          <w:pStyle w:val="a6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467A7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E2EEF" w:rsidRPr="003E2EE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E2EEF">
          <w:rPr>
            <w:rFonts w:ascii="宋体" w:eastAsia="宋体" w:hAnsi="宋体"/>
            <w:noProof/>
            <w:sz w:val="28"/>
            <w:szCs w:val="28"/>
          </w:rPr>
          <w:t xml:space="preserve"> 11 -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63A0B" w:rsidRDefault="00D63A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B9" w:rsidRDefault="00D96BB9">
      <w:r>
        <w:separator/>
      </w:r>
    </w:p>
  </w:footnote>
  <w:footnote w:type="continuationSeparator" w:id="0">
    <w:p w:rsidR="00D96BB9" w:rsidRDefault="00D96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6801F5"/>
    <w:multiLevelType w:val="hybridMultilevel"/>
    <w:tmpl w:val="68F61D8C"/>
    <w:lvl w:ilvl="0" w:tplc="5F92C5E4">
      <w:start w:val="1"/>
      <w:numFmt w:val="decimal"/>
      <w:lvlText w:val="%1."/>
      <w:lvlJc w:val="left"/>
      <w:pPr>
        <w:ind w:left="1516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918"/>
    <w:rsid w:val="00002FB5"/>
    <w:rsid w:val="000052A2"/>
    <w:rsid w:val="000546C4"/>
    <w:rsid w:val="00064EC6"/>
    <w:rsid w:val="00090F06"/>
    <w:rsid w:val="000B1B3F"/>
    <w:rsid w:val="000B2421"/>
    <w:rsid w:val="000C08CA"/>
    <w:rsid w:val="000E26A8"/>
    <w:rsid w:val="000F44E1"/>
    <w:rsid w:val="001069FE"/>
    <w:rsid w:val="00111A5A"/>
    <w:rsid w:val="001239BD"/>
    <w:rsid w:val="0013363E"/>
    <w:rsid w:val="00143DF2"/>
    <w:rsid w:val="00173E62"/>
    <w:rsid w:val="00174F96"/>
    <w:rsid w:val="001802A4"/>
    <w:rsid w:val="00187455"/>
    <w:rsid w:val="00192660"/>
    <w:rsid w:val="001A0BA8"/>
    <w:rsid w:val="001A6A58"/>
    <w:rsid w:val="001C1F0F"/>
    <w:rsid w:val="001D1457"/>
    <w:rsid w:val="001D3E1C"/>
    <w:rsid w:val="001F6507"/>
    <w:rsid w:val="00204139"/>
    <w:rsid w:val="002113B1"/>
    <w:rsid w:val="002171D6"/>
    <w:rsid w:val="002328A0"/>
    <w:rsid w:val="00240EC7"/>
    <w:rsid w:val="002657FF"/>
    <w:rsid w:val="0027161A"/>
    <w:rsid w:val="00271DDB"/>
    <w:rsid w:val="00292FB6"/>
    <w:rsid w:val="00293ACC"/>
    <w:rsid w:val="00295BB7"/>
    <w:rsid w:val="002A1444"/>
    <w:rsid w:val="002A2CC9"/>
    <w:rsid w:val="002C188D"/>
    <w:rsid w:val="002C19CE"/>
    <w:rsid w:val="00310D24"/>
    <w:rsid w:val="00350138"/>
    <w:rsid w:val="0038076C"/>
    <w:rsid w:val="003832D5"/>
    <w:rsid w:val="0038428A"/>
    <w:rsid w:val="00385CCC"/>
    <w:rsid w:val="00395168"/>
    <w:rsid w:val="003B01E7"/>
    <w:rsid w:val="003B1264"/>
    <w:rsid w:val="003C3A4D"/>
    <w:rsid w:val="003E2EEF"/>
    <w:rsid w:val="003E30E9"/>
    <w:rsid w:val="003E628B"/>
    <w:rsid w:val="0041001D"/>
    <w:rsid w:val="00425F3E"/>
    <w:rsid w:val="00451689"/>
    <w:rsid w:val="00453E17"/>
    <w:rsid w:val="00474661"/>
    <w:rsid w:val="00492C71"/>
    <w:rsid w:val="00493162"/>
    <w:rsid w:val="00494859"/>
    <w:rsid w:val="004A3271"/>
    <w:rsid w:val="004A6DF3"/>
    <w:rsid w:val="004B63A5"/>
    <w:rsid w:val="004C3F32"/>
    <w:rsid w:val="004F57E5"/>
    <w:rsid w:val="004F7D54"/>
    <w:rsid w:val="005047EC"/>
    <w:rsid w:val="0051139B"/>
    <w:rsid w:val="0053662E"/>
    <w:rsid w:val="005847BC"/>
    <w:rsid w:val="00593E9C"/>
    <w:rsid w:val="005B2EB0"/>
    <w:rsid w:val="005B4DA2"/>
    <w:rsid w:val="005C71D9"/>
    <w:rsid w:val="005F4039"/>
    <w:rsid w:val="005F78C6"/>
    <w:rsid w:val="006055E7"/>
    <w:rsid w:val="00634584"/>
    <w:rsid w:val="00646CE8"/>
    <w:rsid w:val="00655BBA"/>
    <w:rsid w:val="0067675D"/>
    <w:rsid w:val="00684A20"/>
    <w:rsid w:val="00687C9B"/>
    <w:rsid w:val="006A2D66"/>
    <w:rsid w:val="006C1BEA"/>
    <w:rsid w:val="006D26BF"/>
    <w:rsid w:val="006D7E08"/>
    <w:rsid w:val="006E34C1"/>
    <w:rsid w:val="006E6A15"/>
    <w:rsid w:val="00713E93"/>
    <w:rsid w:val="00737194"/>
    <w:rsid w:val="00744F8B"/>
    <w:rsid w:val="00753DD6"/>
    <w:rsid w:val="00756576"/>
    <w:rsid w:val="00757700"/>
    <w:rsid w:val="00765321"/>
    <w:rsid w:val="00766C51"/>
    <w:rsid w:val="00770EAD"/>
    <w:rsid w:val="00774165"/>
    <w:rsid w:val="00781D4E"/>
    <w:rsid w:val="007879A6"/>
    <w:rsid w:val="007D25EC"/>
    <w:rsid w:val="007D434B"/>
    <w:rsid w:val="007F1CCA"/>
    <w:rsid w:val="0080025E"/>
    <w:rsid w:val="0081187B"/>
    <w:rsid w:val="00814DF0"/>
    <w:rsid w:val="00816996"/>
    <w:rsid w:val="00826F10"/>
    <w:rsid w:val="00842D65"/>
    <w:rsid w:val="00844631"/>
    <w:rsid w:val="00860266"/>
    <w:rsid w:val="008662F5"/>
    <w:rsid w:val="00876CBF"/>
    <w:rsid w:val="00876F1F"/>
    <w:rsid w:val="008771AC"/>
    <w:rsid w:val="008A020F"/>
    <w:rsid w:val="008A3D3E"/>
    <w:rsid w:val="008A405F"/>
    <w:rsid w:val="008B51C6"/>
    <w:rsid w:val="008B77B7"/>
    <w:rsid w:val="008D02B7"/>
    <w:rsid w:val="008D2487"/>
    <w:rsid w:val="008D6D65"/>
    <w:rsid w:val="008E111F"/>
    <w:rsid w:val="008E1B6E"/>
    <w:rsid w:val="009160D1"/>
    <w:rsid w:val="00924B1E"/>
    <w:rsid w:val="00927C6F"/>
    <w:rsid w:val="00941C1E"/>
    <w:rsid w:val="00975751"/>
    <w:rsid w:val="0097681D"/>
    <w:rsid w:val="00977525"/>
    <w:rsid w:val="009B267C"/>
    <w:rsid w:val="009C058E"/>
    <w:rsid w:val="009C401E"/>
    <w:rsid w:val="009C7436"/>
    <w:rsid w:val="009D711B"/>
    <w:rsid w:val="00A033AA"/>
    <w:rsid w:val="00A05081"/>
    <w:rsid w:val="00A07FBE"/>
    <w:rsid w:val="00A205CC"/>
    <w:rsid w:val="00A31249"/>
    <w:rsid w:val="00A42193"/>
    <w:rsid w:val="00A474B7"/>
    <w:rsid w:val="00A64C94"/>
    <w:rsid w:val="00A76E01"/>
    <w:rsid w:val="00A81B16"/>
    <w:rsid w:val="00AC582D"/>
    <w:rsid w:val="00AC6D8A"/>
    <w:rsid w:val="00AD28ED"/>
    <w:rsid w:val="00AE548C"/>
    <w:rsid w:val="00AE7824"/>
    <w:rsid w:val="00AF6BC6"/>
    <w:rsid w:val="00B02F80"/>
    <w:rsid w:val="00B060EC"/>
    <w:rsid w:val="00B10A94"/>
    <w:rsid w:val="00B25DFD"/>
    <w:rsid w:val="00B34454"/>
    <w:rsid w:val="00B378CF"/>
    <w:rsid w:val="00B43D52"/>
    <w:rsid w:val="00B5748F"/>
    <w:rsid w:val="00B57756"/>
    <w:rsid w:val="00B622DF"/>
    <w:rsid w:val="00B85496"/>
    <w:rsid w:val="00BB630C"/>
    <w:rsid w:val="00BB7DF3"/>
    <w:rsid w:val="00BC4CDD"/>
    <w:rsid w:val="00BD3262"/>
    <w:rsid w:val="00BD7A3A"/>
    <w:rsid w:val="00BE4585"/>
    <w:rsid w:val="00BE56D1"/>
    <w:rsid w:val="00BF4B1C"/>
    <w:rsid w:val="00BF6676"/>
    <w:rsid w:val="00C01D9F"/>
    <w:rsid w:val="00C24842"/>
    <w:rsid w:val="00C26ED4"/>
    <w:rsid w:val="00C343C2"/>
    <w:rsid w:val="00C361E3"/>
    <w:rsid w:val="00C370F2"/>
    <w:rsid w:val="00C452DF"/>
    <w:rsid w:val="00C46355"/>
    <w:rsid w:val="00C66A01"/>
    <w:rsid w:val="00C711C1"/>
    <w:rsid w:val="00C72CB7"/>
    <w:rsid w:val="00C81288"/>
    <w:rsid w:val="00C83FB9"/>
    <w:rsid w:val="00CA1280"/>
    <w:rsid w:val="00CA2CE6"/>
    <w:rsid w:val="00CA5DA4"/>
    <w:rsid w:val="00CB1C7B"/>
    <w:rsid w:val="00CB3431"/>
    <w:rsid w:val="00CB3B8B"/>
    <w:rsid w:val="00CC7E1C"/>
    <w:rsid w:val="00CF008E"/>
    <w:rsid w:val="00CF5CD5"/>
    <w:rsid w:val="00D01A99"/>
    <w:rsid w:val="00D037A6"/>
    <w:rsid w:val="00D04579"/>
    <w:rsid w:val="00D15DA2"/>
    <w:rsid w:val="00D205B8"/>
    <w:rsid w:val="00D63A0B"/>
    <w:rsid w:val="00D8356F"/>
    <w:rsid w:val="00D85F92"/>
    <w:rsid w:val="00D9151E"/>
    <w:rsid w:val="00D96BB9"/>
    <w:rsid w:val="00DA774E"/>
    <w:rsid w:val="00DB6337"/>
    <w:rsid w:val="00DC301D"/>
    <w:rsid w:val="00DC6F87"/>
    <w:rsid w:val="00DE7944"/>
    <w:rsid w:val="00E04171"/>
    <w:rsid w:val="00E348CE"/>
    <w:rsid w:val="00E43452"/>
    <w:rsid w:val="00E5064C"/>
    <w:rsid w:val="00E540C1"/>
    <w:rsid w:val="00E97A08"/>
    <w:rsid w:val="00EA00D7"/>
    <w:rsid w:val="00EA0664"/>
    <w:rsid w:val="00EA2918"/>
    <w:rsid w:val="00EA6E5E"/>
    <w:rsid w:val="00EC6C72"/>
    <w:rsid w:val="00EC7A07"/>
    <w:rsid w:val="00EE0E34"/>
    <w:rsid w:val="00EE37AE"/>
    <w:rsid w:val="00EE3D09"/>
    <w:rsid w:val="00EF717F"/>
    <w:rsid w:val="00F01341"/>
    <w:rsid w:val="00F0306C"/>
    <w:rsid w:val="00F053C6"/>
    <w:rsid w:val="00F11478"/>
    <w:rsid w:val="00F41B28"/>
    <w:rsid w:val="00F467A7"/>
    <w:rsid w:val="00F53F66"/>
    <w:rsid w:val="00F56818"/>
    <w:rsid w:val="00F70C5B"/>
    <w:rsid w:val="00F70E2E"/>
    <w:rsid w:val="00F71C12"/>
    <w:rsid w:val="00F82D4B"/>
    <w:rsid w:val="00FA4E7A"/>
    <w:rsid w:val="00FB4C82"/>
    <w:rsid w:val="00FB6C91"/>
    <w:rsid w:val="00FD3374"/>
    <w:rsid w:val="00FE2EAF"/>
    <w:rsid w:val="00FF0FF2"/>
    <w:rsid w:val="071C1C90"/>
    <w:rsid w:val="0BA16BCF"/>
    <w:rsid w:val="1D115A1E"/>
    <w:rsid w:val="20271B03"/>
    <w:rsid w:val="203757FC"/>
    <w:rsid w:val="21D167CA"/>
    <w:rsid w:val="236C2BB5"/>
    <w:rsid w:val="26B63523"/>
    <w:rsid w:val="2B0206B7"/>
    <w:rsid w:val="34B45E56"/>
    <w:rsid w:val="466776DF"/>
    <w:rsid w:val="4EFC1D33"/>
    <w:rsid w:val="50251D5E"/>
    <w:rsid w:val="5B3F531F"/>
    <w:rsid w:val="6CA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052A2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"/>
    <w:qFormat/>
    <w:rsid w:val="000052A2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0052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05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00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052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0052A2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0052A2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0052A2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0052A2"/>
    <w:rPr>
      <w:sz w:val="18"/>
      <w:szCs w:val="18"/>
    </w:rPr>
  </w:style>
  <w:style w:type="paragraph" w:customStyle="1" w:styleId="1">
    <w:name w:val="无间隔1"/>
    <w:qFormat/>
    <w:rsid w:val="000052A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0">
    <w:name w:val="p0"/>
    <w:basedOn w:val="a"/>
    <w:qFormat/>
    <w:rsid w:val="000052A2"/>
    <w:pPr>
      <w:widowControl/>
    </w:pPr>
    <w:rPr>
      <w:rFonts w:ascii="Calibri" w:hAnsi="Calibri" w:cs="宋体"/>
      <w:kern w:val="0"/>
      <w:szCs w:val="21"/>
    </w:rPr>
  </w:style>
  <w:style w:type="character" w:customStyle="1" w:styleId="Char">
    <w:name w:val="日期 Char"/>
    <w:link w:val="a4"/>
    <w:qFormat/>
    <w:rsid w:val="000052A2"/>
    <w:rPr>
      <w:rFonts w:ascii="宋体" w:eastAsia="宋体" w:hAnsi="宋体" w:cs="宋体"/>
      <w:kern w:val="0"/>
      <w:sz w:val="24"/>
      <w:szCs w:val="24"/>
    </w:rPr>
  </w:style>
  <w:style w:type="character" w:customStyle="1" w:styleId="ab">
    <w:name w:val="日期 字符"/>
    <w:basedOn w:val="a0"/>
    <w:uiPriority w:val="99"/>
    <w:semiHidden/>
    <w:qFormat/>
    <w:rsid w:val="000052A2"/>
  </w:style>
  <w:style w:type="character" w:customStyle="1" w:styleId="Char0">
    <w:name w:val="批注框文本 Char"/>
    <w:basedOn w:val="a0"/>
    <w:link w:val="a5"/>
    <w:uiPriority w:val="99"/>
    <w:semiHidden/>
    <w:qFormat/>
    <w:rsid w:val="000052A2"/>
    <w:rPr>
      <w:sz w:val="18"/>
      <w:szCs w:val="18"/>
    </w:rPr>
  </w:style>
  <w:style w:type="paragraph" w:customStyle="1" w:styleId="Char3">
    <w:name w:val="Char"/>
    <w:basedOn w:val="a"/>
    <w:qFormat/>
    <w:rsid w:val="000052A2"/>
    <w:pPr>
      <w:widowControl/>
      <w:spacing w:after="160" w:line="240" w:lineRule="exact"/>
      <w:jc w:val="left"/>
    </w:pPr>
  </w:style>
  <w:style w:type="paragraph" w:styleId="ac">
    <w:name w:val="List Paragraph"/>
    <w:basedOn w:val="a"/>
    <w:uiPriority w:val="99"/>
    <w:rsid w:val="00F568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未定义</cp:lastModifiedBy>
  <cp:revision>132</cp:revision>
  <cp:lastPrinted>2021-01-06T01:08:00Z</cp:lastPrinted>
  <dcterms:created xsi:type="dcterms:W3CDTF">2019-05-09T08:08:00Z</dcterms:created>
  <dcterms:modified xsi:type="dcterms:W3CDTF">2022-05-19T01:58:00Z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